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45" w:rsidRDefault="00DD52AA">
      <w:pPr>
        <w:spacing w:before="78"/>
        <w:ind w:left="661" w:right="749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УЧРЕЖДЕНИЕ </w:t>
      </w:r>
      <w:r w:rsidR="009B7C10">
        <w:rPr>
          <w:sz w:val="24"/>
        </w:rPr>
        <w:t>«</w:t>
      </w:r>
      <w:r>
        <w:rPr>
          <w:sz w:val="24"/>
        </w:rPr>
        <w:t>СРЕДНЯ</w:t>
      </w:r>
      <w:r w:rsidR="009B7C10">
        <w:rPr>
          <w:sz w:val="24"/>
        </w:rPr>
        <w:t>Я ОБЩЕОБРАЗОВАТЕЛЬНАЯ ШКОЛА № 5»</w:t>
      </w:r>
    </w:p>
    <w:p w:rsidR="006A2845" w:rsidRDefault="006A2845">
      <w:pPr>
        <w:pStyle w:val="a3"/>
        <w:ind w:left="0" w:firstLine="0"/>
        <w:rPr>
          <w:sz w:val="24"/>
        </w:rPr>
      </w:pPr>
    </w:p>
    <w:p w:rsidR="006A2845" w:rsidRDefault="006A2845">
      <w:pPr>
        <w:pStyle w:val="a3"/>
        <w:spacing w:before="13"/>
        <w:ind w:left="0" w:firstLine="0"/>
        <w:rPr>
          <w:sz w:val="24"/>
        </w:rPr>
      </w:pPr>
    </w:p>
    <w:p w:rsidR="006A2845" w:rsidRDefault="00DD52AA">
      <w:pPr>
        <w:tabs>
          <w:tab w:val="left" w:pos="2591"/>
        </w:tabs>
        <w:ind w:left="608"/>
        <w:jc w:val="center"/>
        <w:rPr>
          <w:i/>
          <w:sz w:val="24"/>
        </w:rPr>
      </w:pPr>
      <w:r>
        <w:rPr>
          <w:b/>
          <w:spacing w:val="9"/>
          <w:sz w:val="24"/>
        </w:rPr>
        <w:t>ПОЛОЖЕНИЕ</w:t>
      </w:r>
      <w:r>
        <w:rPr>
          <w:b/>
          <w:sz w:val="24"/>
        </w:rPr>
        <w:tab/>
      </w:r>
    </w:p>
    <w:p w:rsidR="006A2845" w:rsidRDefault="00DD52AA">
      <w:pPr>
        <w:spacing w:before="26"/>
        <w:ind w:right="10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противодействию</w:t>
      </w:r>
      <w:r>
        <w:rPr>
          <w:b/>
          <w:spacing w:val="51"/>
          <w:w w:val="150"/>
          <w:sz w:val="24"/>
        </w:rPr>
        <w:t xml:space="preserve"> </w:t>
      </w:r>
      <w:r>
        <w:rPr>
          <w:b/>
          <w:spacing w:val="-2"/>
          <w:sz w:val="24"/>
        </w:rPr>
        <w:t>коррупции.</w:t>
      </w:r>
    </w:p>
    <w:p w:rsidR="006A2845" w:rsidRDefault="006A2845">
      <w:pPr>
        <w:pStyle w:val="a3"/>
        <w:ind w:left="0" w:firstLine="0"/>
        <w:rPr>
          <w:b/>
          <w:sz w:val="24"/>
        </w:rPr>
      </w:pPr>
    </w:p>
    <w:p w:rsidR="006A2845" w:rsidRDefault="006A2845">
      <w:pPr>
        <w:pStyle w:val="a3"/>
        <w:spacing w:before="70"/>
        <w:ind w:left="0" w:firstLine="0"/>
        <w:rPr>
          <w:b/>
          <w:sz w:val="24"/>
        </w:rPr>
      </w:pPr>
    </w:p>
    <w:p w:rsidR="006A2845" w:rsidRDefault="00DD52AA">
      <w:pPr>
        <w:pStyle w:val="a4"/>
        <w:numPr>
          <w:ilvl w:val="0"/>
          <w:numId w:val="7"/>
        </w:numPr>
        <w:tabs>
          <w:tab w:val="left" w:pos="1300"/>
        </w:tabs>
        <w:ind w:left="1300" w:hanging="239"/>
        <w:jc w:val="left"/>
        <w:rPr>
          <w:b/>
          <w:sz w:val="24"/>
        </w:rPr>
      </w:pPr>
      <w:r>
        <w:rPr>
          <w:b/>
          <w:spacing w:val="9"/>
          <w:sz w:val="24"/>
        </w:rPr>
        <w:t>Общие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положения.</w:t>
      </w:r>
    </w:p>
    <w:p w:rsidR="006A2845" w:rsidRDefault="006A2845">
      <w:pPr>
        <w:pStyle w:val="a3"/>
        <w:spacing w:before="43"/>
        <w:ind w:left="0" w:firstLine="0"/>
        <w:rPr>
          <w:b/>
          <w:sz w:val="24"/>
        </w:rPr>
      </w:pPr>
    </w:p>
    <w:p w:rsidR="006A2845" w:rsidRDefault="00DD52AA">
      <w:pPr>
        <w:pStyle w:val="a4"/>
        <w:numPr>
          <w:ilvl w:val="1"/>
          <w:numId w:val="7"/>
        </w:numPr>
        <w:tabs>
          <w:tab w:val="left" w:pos="1497"/>
        </w:tabs>
        <w:spacing w:line="261" w:lineRule="auto"/>
        <w:ind w:left="144" w:right="234" w:firstLine="921"/>
        <w:jc w:val="both"/>
        <w:rPr>
          <w:b/>
          <w:sz w:val="24"/>
        </w:rPr>
      </w:pPr>
      <w:r>
        <w:rPr>
          <w:spacing w:val="9"/>
          <w:sz w:val="24"/>
        </w:rPr>
        <w:t xml:space="preserve">Положение </w:t>
      </w:r>
      <w:r>
        <w:rPr>
          <w:sz w:val="24"/>
        </w:rPr>
        <w:t xml:space="preserve">о рабочей группе по противодействию коррупции (далее - </w:t>
      </w:r>
      <w:r>
        <w:rPr>
          <w:spacing w:val="9"/>
          <w:sz w:val="24"/>
        </w:rPr>
        <w:t xml:space="preserve">По­ </w:t>
      </w:r>
      <w:r>
        <w:rPr>
          <w:sz w:val="24"/>
        </w:rPr>
        <w:t>ложение)</w:t>
      </w:r>
      <w:r>
        <w:rPr>
          <w:spacing w:val="80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80"/>
          <w:sz w:val="24"/>
        </w:rPr>
        <w:t xml:space="preserve"> </w:t>
      </w:r>
      <w:r>
        <w:rPr>
          <w:sz w:val="24"/>
        </w:rPr>
        <w:t>от 25Л2.2008</w:t>
      </w:r>
      <w:r>
        <w:rPr>
          <w:spacing w:val="40"/>
          <w:sz w:val="24"/>
        </w:rPr>
        <w:t xml:space="preserve"> </w:t>
      </w:r>
      <w:r>
        <w:rPr>
          <w:spacing w:val="11"/>
          <w:sz w:val="24"/>
        </w:rPr>
        <w:t>№273-</w:t>
      </w:r>
      <w:r>
        <w:rPr>
          <w:sz w:val="24"/>
        </w:rPr>
        <w:t>фз</w:t>
      </w:r>
      <w:r>
        <w:rPr>
          <w:spacing w:val="80"/>
          <w:sz w:val="24"/>
        </w:rPr>
        <w:t xml:space="preserve"> </w:t>
      </w:r>
      <w:r>
        <w:rPr>
          <w:sz w:val="24"/>
        </w:rPr>
        <w:t>«О</w:t>
      </w:r>
      <w:r>
        <w:rPr>
          <w:spacing w:val="80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коррупции»</w:t>
      </w:r>
      <w:r>
        <w:rPr>
          <w:spacing w:val="80"/>
          <w:sz w:val="24"/>
        </w:rPr>
        <w:t xml:space="preserve"> </w:t>
      </w:r>
      <w:r>
        <w:rPr>
          <w:sz w:val="24"/>
        </w:rPr>
        <w:t>(с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дополнени­ ями),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21.07.2014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212-ф</w:t>
      </w:r>
      <w:r>
        <w:rPr>
          <w:sz w:val="24"/>
        </w:rPr>
        <w:t>з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кон­ троля в Российской Федерации» (с изменениями и дополнениями) и Указа Президента Российской </w:t>
      </w:r>
      <w:r>
        <w:rPr>
          <w:spacing w:val="9"/>
          <w:sz w:val="24"/>
        </w:rPr>
        <w:t xml:space="preserve">Федерации </w:t>
      </w:r>
      <w:r>
        <w:rPr>
          <w:sz w:val="24"/>
        </w:rPr>
        <w:t>от 02.04.2013 № 309 «О мерах по реализации отдельных поло­</w:t>
      </w:r>
      <w:r>
        <w:rPr>
          <w:spacing w:val="40"/>
          <w:sz w:val="24"/>
        </w:rPr>
        <w:t xml:space="preserve"> </w:t>
      </w:r>
      <w:r>
        <w:rPr>
          <w:sz w:val="24"/>
        </w:rPr>
        <w:t>жений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80"/>
          <w:sz w:val="24"/>
        </w:rPr>
        <w:t xml:space="preserve"> </w:t>
      </w:r>
      <w:r>
        <w:rPr>
          <w:sz w:val="24"/>
        </w:rPr>
        <w:t>«О</w:t>
      </w:r>
      <w:r>
        <w:rPr>
          <w:spacing w:val="80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коррупции».</w:t>
      </w:r>
    </w:p>
    <w:p w:rsidR="006A2845" w:rsidRDefault="006A2845">
      <w:pPr>
        <w:pStyle w:val="a3"/>
        <w:spacing w:before="18"/>
        <w:ind w:left="0" w:firstLine="0"/>
        <w:rPr>
          <w:sz w:val="24"/>
        </w:rPr>
      </w:pPr>
    </w:p>
    <w:p w:rsidR="006A2845" w:rsidRDefault="00DD52AA">
      <w:pPr>
        <w:pStyle w:val="a4"/>
        <w:numPr>
          <w:ilvl w:val="1"/>
          <w:numId w:val="7"/>
        </w:numPr>
        <w:tabs>
          <w:tab w:val="left" w:pos="1485"/>
        </w:tabs>
        <w:spacing w:line="259" w:lineRule="auto"/>
        <w:ind w:left="154" w:right="235" w:firstLine="920"/>
        <w:jc w:val="both"/>
        <w:rPr>
          <w:sz w:val="24"/>
        </w:rPr>
      </w:pPr>
      <w:r>
        <w:rPr>
          <w:spacing w:val="10"/>
          <w:sz w:val="24"/>
        </w:rPr>
        <w:t xml:space="preserve">Положение </w:t>
      </w:r>
      <w:r>
        <w:rPr>
          <w:sz w:val="24"/>
        </w:rPr>
        <w:t xml:space="preserve">определяет порядок деятельности, задачи и полномочия рабочей группы </w:t>
      </w:r>
      <w:r>
        <w:rPr>
          <w:spacing w:val="9"/>
          <w:sz w:val="24"/>
        </w:rPr>
        <w:t xml:space="preserve">муниципального </w:t>
      </w:r>
      <w:r>
        <w:rPr>
          <w:sz w:val="24"/>
        </w:rPr>
        <w:t xml:space="preserve">бюджетного общеобразовательного учреждения </w:t>
      </w:r>
      <w:r w:rsidR="009B7C10">
        <w:rPr>
          <w:sz w:val="24"/>
        </w:rPr>
        <w:t>«С</w:t>
      </w:r>
      <w:r>
        <w:rPr>
          <w:sz w:val="24"/>
        </w:rPr>
        <w:t xml:space="preserve">редняя </w:t>
      </w:r>
      <w:r w:rsidR="009B7C10">
        <w:rPr>
          <w:sz w:val="24"/>
        </w:rPr>
        <w:t>об­ щеобразовательная школа № 5» (далее - МБОУ СОШ № 5</w:t>
      </w:r>
      <w:r>
        <w:rPr>
          <w:sz w:val="24"/>
        </w:rPr>
        <w:t xml:space="preserve"> или образовательная орга­ низация)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80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ррупции.</w:t>
      </w:r>
    </w:p>
    <w:p w:rsidR="006A2845" w:rsidRDefault="006A2845">
      <w:pPr>
        <w:pStyle w:val="a3"/>
        <w:spacing w:before="34"/>
        <w:ind w:left="0" w:firstLine="0"/>
        <w:rPr>
          <w:sz w:val="24"/>
        </w:rPr>
      </w:pPr>
    </w:p>
    <w:p w:rsidR="006A2845" w:rsidRDefault="00DD52AA">
      <w:pPr>
        <w:pStyle w:val="a4"/>
        <w:numPr>
          <w:ilvl w:val="0"/>
          <w:numId w:val="7"/>
        </w:numPr>
        <w:tabs>
          <w:tab w:val="left" w:pos="1256"/>
        </w:tabs>
        <w:ind w:left="1256" w:hanging="258"/>
        <w:jc w:val="left"/>
        <w:rPr>
          <w:b/>
          <w:sz w:val="24"/>
        </w:rPr>
      </w:pPr>
      <w:r>
        <w:rPr>
          <w:b/>
          <w:spacing w:val="9"/>
          <w:sz w:val="24"/>
        </w:rPr>
        <w:t>Основные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определения.</w:t>
      </w:r>
    </w:p>
    <w:p w:rsidR="006A2845" w:rsidRDefault="006A2845">
      <w:pPr>
        <w:pStyle w:val="a3"/>
        <w:spacing w:before="44"/>
        <w:ind w:left="0" w:firstLine="0"/>
        <w:rPr>
          <w:b/>
          <w:sz w:val="24"/>
        </w:rPr>
      </w:pPr>
    </w:p>
    <w:p w:rsidR="006A2845" w:rsidRDefault="00DD52AA">
      <w:pPr>
        <w:pStyle w:val="a4"/>
        <w:numPr>
          <w:ilvl w:val="1"/>
          <w:numId w:val="7"/>
        </w:numPr>
        <w:tabs>
          <w:tab w:val="left" w:pos="1456"/>
        </w:tabs>
        <w:spacing w:line="259" w:lineRule="auto"/>
        <w:ind w:left="148" w:right="234" w:firstLine="844"/>
        <w:jc w:val="both"/>
        <w:rPr>
          <w:sz w:val="24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целей Положения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следующие основные понятия и тер­ мины,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40"/>
          <w:sz w:val="24"/>
        </w:rPr>
        <w:t xml:space="preserve"> </w:t>
      </w:r>
      <w:r>
        <w:rPr>
          <w:sz w:val="24"/>
        </w:rPr>
        <w:t>в тех</w:t>
      </w:r>
      <w:r>
        <w:rPr>
          <w:spacing w:val="40"/>
          <w:sz w:val="24"/>
        </w:rPr>
        <w:t xml:space="preserve"> </w:t>
      </w:r>
      <w:r>
        <w:rPr>
          <w:sz w:val="24"/>
        </w:rPr>
        <w:t>же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значениях,</w:t>
      </w:r>
      <w:r>
        <w:rPr>
          <w:spacing w:val="40"/>
          <w:sz w:val="24"/>
        </w:rPr>
        <w:t xml:space="preserve"> </w:t>
      </w:r>
      <w:r>
        <w:rPr>
          <w:sz w:val="24"/>
        </w:rPr>
        <w:t>что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40"/>
          <w:sz w:val="24"/>
        </w:rPr>
        <w:t xml:space="preserve"> </w:t>
      </w:r>
      <w:r>
        <w:rPr>
          <w:sz w:val="24"/>
        </w:rPr>
        <w:t>от 25.12.2008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273-ФЗ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коррупции»</w:t>
      </w:r>
      <w:r>
        <w:rPr>
          <w:spacing w:val="40"/>
          <w:sz w:val="24"/>
        </w:rPr>
        <w:t xml:space="preserve"> </w:t>
      </w:r>
      <w:r>
        <w:rPr>
          <w:sz w:val="24"/>
        </w:rPr>
        <w:t>(с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 xml:space="preserve">полнени­ </w:t>
      </w:r>
      <w:r>
        <w:rPr>
          <w:spacing w:val="-2"/>
          <w:sz w:val="24"/>
        </w:rPr>
        <w:t>ями):</w:t>
      </w:r>
    </w:p>
    <w:p w:rsidR="006A2845" w:rsidRDefault="00DD52AA">
      <w:pPr>
        <w:pStyle w:val="a4"/>
        <w:numPr>
          <w:ilvl w:val="2"/>
          <w:numId w:val="7"/>
        </w:numPr>
        <w:tabs>
          <w:tab w:val="left" w:pos="1638"/>
        </w:tabs>
        <w:spacing w:before="8" w:line="259" w:lineRule="auto"/>
        <w:ind w:right="235" w:firstLine="854"/>
        <w:jc w:val="both"/>
        <w:rPr>
          <w:sz w:val="24"/>
        </w:rPr>
      </w:pPr>
      <w:r>
        <w:rPr>
          <w:b/>
          <w:spacing w:val="9"/>
          <w:sz w:val="24"/>
        </w:rPr>
        <w:t xml:space="preserve">Коррупция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злоупотребление служебным положением, дача взятки, по­ лучение взятки, злоупотребление полномочиями, коммерческий подкуп либо иное не­ законное использование физическим лицом своего должностного положения вопреки законным интересам общества и государства в</w:t>
      </w:r>
      <w:r>
        <w:rPr>
          <w:sz w:val="24"/>
        </w:rPr>
        <w:t xml:space="preserve"> целях получения выгоды в виде денег, ценностей,</w:t>
      </w:r>
      <w:r>
        <w:rPr>
          <w:spacing w:val="40"/>
          <w:sz w:val="24"/>
        </w:rPr>
        <w:t xml:space="preserve"> </w:t>
      </w:r>
      <w:r>
        <w:rPr>
          <w:sz w:val="24"/>
        </w:rPr>
        <w:t>иного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</w:t>
      </w:r>
      <w:r>
        <w:rPr>
          <w:spacing w:val="40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40"/>
          <w:sz w:val="24"/>
        </w:rPr>
        <w:t xml:space="preserve"> </w:t>
      </w:r>
      <w:r>
        <w:rPr>
          <w:sz w:val="24"/>
        </w:rPr>
        <w:t>иных</w:t>
      </w:r>
      <w:r>
        <w:rPr>
          <w:spacing w:val="40"/>
          <w:sz w:val="24"/>
        </w:rPr>
        <w:t xml:space="preserve"> </w:t>
      </w:r>
      <w:r>
        <w:rPr>
          <w:sz w:val="24"/>
        </w:rPr>
        <w:t>имуществен­ ных прав для себя или для третьих лиц либо незаконное предоставление такой выгоды указанному</w:t>
      </w:r>
      <w:r>
        <w:rPr>
          <w:spacing w:val="80"/>
          <w:sz w:val="24"/>
        </w:rPr>
        <w:t xml:space="preserve"> </w:t>
      </w:r>
      <w:r>
        <w:rPr>
          <w:sz w:val="24"/>
        </w:rPr>
        <w:t>лицу</w:t>
      </w:r>
      <w:r>
        <w:rPr>
          <w:spacing w:val="8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0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лицами.</w:t>
      </w:r>
    </w:p>
    <w:p w:rsidR="006A2845" w:rsidRDefault="00DD52AA">
      <w:pPr>
        <w:spacing w:before="11" w:line="264" w:lineRule="auto"/>
        <w:ind w:left="158" w:right="231" w:firstLine="840"/>
        <w:jc w:val="both"/>
        <w:rPr>
          <w:sz w:val="24"/>
        </w:rPr>
      </w:pPr>
      <w:r>
        <w:rPr>
          <w:sz w:val="24"/>
        </w:rPr>
        <w:t>Коррупцией т</w:t>
      </w:r>
      <w:r>
        <w:rPr>
          <w:sz w:val="24"/>
        </w:rPr>
        <w:t>акже является совершение перечисленных деяний от имени или в интересах</w:t>
      </w:r>
      <w:r>
        <w:rPr>
          <w:spacing w:val="79"/>
          <w:sz w:val="24"/>
        </w:rPr>
        <w:t xml:space="preserve"> </w:t>
      </w:r>
      <w:r>
        <w:rPr>
          <w:spacing w:val="9"/>
          <w:sz w:val="24"/>
        </w:rPr>
        <w:t>юридического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лица</w:t>
      </w:r>
      <w:r>
        <w:rPr>
          <w:spacing w:val="80"/>
          <w:sz w:val="24"/>
        </w:rPr>
        <w:t xml:space="preserve"> </w:t>
      </w:r>
      <w:r>
        <w:rPr>
          <w:sz w:val="24"/>
        </w:rPr>
        <w:t>(п.</w:t>
      </w:r>
      <w:r>
        <w:rPr>
          <w:spacing w:val="76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ст.</w:t>
      </w:r>
      <w:r>
        <w:rPr>
          <w:spacing w:val="70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76"/>
          <w:sz w:val="24"/>
        </w:rPr>
        <w:t xml:space="preserve"> </w:t>
      </w:r>
      <w:r>
        <w:rPr>
          <w:sz w:val="24"/>
        </w:rPr>
        <w:t>25</w:t>
      </w:r>
      <w:r>
        <w:rPr>
          <w:spacing w:val="3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80"/>
          <w:sz w:val="24"/>
        </w:rPr>
        <w:t xml:space="preserve"> </w:t>
      </w:r>
      <w:r>
        <w:rPr>
          <w:sz w:val="24"/>
        </w:rPr>
        <w:t>2008</w:t>
      </w:r>
      <w:r>
        <w:rPr>
          <w:spacing w:val="40"/>
          <w:sz w:val="24"/>
        </w:rPr>
        <w:t xml:space="preserve"> </w:t>
      </w:r>
      <w:r>
        <w:rPr>
          <w:sz w:val="24"/>
        </w:rPr>
        <w:t>г.</w:t>
      </w:r>
    </w:p>
    <w:p w:rsidR="006A2845" w:rsidRDefault="00DD52AA">
      <w:pPr>
        <w:spacing w:line="264" w:lineRule="exact"/>
        <w:ind w:left="149"/>
        <w:jc w:val="both"/>
        <w:rPr>
          <w:sz w:val="24"/>
        </w:rPr>
      </w:pPr>
      <w:r>
        <w:rPr>
          <w:sz w:val="24"/>
        </w:rPr>
        <w:t>№</w:t>
      </w:r>
      <w:r>
        <w:rPr>
          <w:spacing w:val="68"/>
          <w:sz w:val="24"/>
        </w:rPr>
        <w:t xml:space="preserve"> </w:t>
      </w:r>
      <w:r>
        <w:rPr>
          <w:sz w:val="24"/>
        </w:rPr>
        <w:t>273-ФЗ</w:t>
      </w:r>
      <w:r>
        <w:rPr>
          <w:spacing w:val="75"/>
          <w:sz w:val="24"/>
        </w:rPr>
        <w:t xml:space="preserve"> </w:t>
      </w:r>
      <w:r>
        <w:rPr>
          <w:sz w:val="24"/>
        </w:rPr>
        <w:t>«О</w:t>
      </w:r>
      <w:r>
        <w:rPr>
          <w:spacing w:val="6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75"/>
          <w:sz w:val="24"/>
        </w:rPr>
        <w:t xml:space="preserve"> </w:t>
      </w:r>
      <w:r>
        <w:rPr>
          <w:spacing w:val="-2"/>
          <w:sz w:val="24"/>
        </w:rPr>
        <w:t>коррупции»).</w:t>
      </w:r>
    </w:p>
    <w:p w:rsidR="006A2845" w:rsidRDefault="00DD52AA">
      <w:pPr>
        <w:pStyle w:val="a4"/>
        <w:numPr>
          <w:ilvl w:val="2"/>
          <w:numId w:val="7"/>
        </w:numPr>
        <w:tabs>
          <w:tab w:val="left" w:pos="1648"/>
        </w:tabs>
        <w:spacing w:before="27" w:line="261" w:lineRule="auto"/>
        <w:ind w:left="148" w:right="220" w:firstLine="849"/>
        <w:jc w:val="both"/>
        <w:rPr>
          <w:sz w:val="24"/>
        </w:rPr>
      </w:pPr>
      <w:r>
        <w:rPr>
          <w:b/>
          <w:spacing w:val="9"/>
          <w:sz w:val="24"/>
        </w:rPr>
        <w:t xml:space="preserve">Противодействие </w:t>
      </w:r>
      <w:r>
        <w:rPr>
          <w:b/>
          <w:sz w:val="24"/>
        </w:rPr>
        <w:t xml:space="preserve">коррупции </w:t>
      </w:r>
      <w:r>
        <w:rPr>
          <w:sz w:val="24"/>
        </w:rPr>
        <w:t>- деятельность федеральных органов гос­ ударст</w:t>
      </w:r>
      <w:r>
        <w:rPr>
          <w:sz w:val="24"/>
        </w:rPr>
        <w:t>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40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Федера­</w:t>
      </w:r>
      <w:r>
        <w:rPr>
          <w:spacing w:val="40"/>
          <w:sz w:val="24"/>
        </w:rPr>
        <w:t xml:space="preserve"> </w:t>
      </w:r>
      <w:r>
        <w:rPr>
          <w:sz w:val="24"/>
        </w:rPr>
        <w:t>ции,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организа­</w:t>
      </w:r>
      <w:r>
        <w:rPr>
          <w:spacing w:val="80"/>
          <w:sz w:val="24"/>
        </w:rPr>
        <w:t xml:space="preserve"> </w:t>
      </w:r>
      <w:r>
        <w:rPr>
          <w:sz w:val="24"/>
        </w:rPr>
        <w:t>ций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6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63"/>
          <w:sz w:val="24"/>
        </w:rPr>
        <w:t xml:space="preserve"> </w:t>
      </w:r>
      <w:r>
        <w:rPr>
          <w:sz w:val="24"/>
        </w:rPr>
        <w:t>лиц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6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76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80"/>
          <w:sz w:val="24"/>
        </w:rPr>
        <w:t xml:space="preserve"> </w:t>
      </w:r>
      <w:r>
        <w:rPr>
          <w:sz w:val="24"/>
        </w:rPr>
        <w:t>(п.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73"/>
          <w:sz w:val="24"/>
        </w:rPr>
        <w:t xml:space="preserve"> </w:t>
      </w:r>
      <w:r>
        <w:rPr>
          <w:sz w:val="24"/>
        </w:rPr>
        <w:t>ст.</w:t>
      </w:r>
      <w:r>
        <w:rPr>
          <w:spacing w:val="80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7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3"/>
          <w:sz w:val="24"/>
        </w:rPr>
        <w:t xml:space="preserve"> </w:t>
      </w:r>
      <w:r>
        <w:rPr>
          <w:sz w:val="24"/>
        </w:rPr>
        <w:t>от 25</w:t>
      </w:r>
      <w:r>
        <w:rPr>
          <w:spacing w:val="4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0"/>
          <w:sz w:val="24"/>
        </w:rPr>
        <w:t xml:space="preserve"> </w:t>
      </w:r>
      <w:r>
        <w:rPr>
          <w:sz w:val="24"/>
        </w:rPr>
        <w:t>2008</w:t>
      </w:r>
      <w:r>
        <w:rPr>
          <w:spacing w:val="80"/>
          <w:sz w:val="24"/>
        </w:rPr>
        <w:t xml:space="preserve"> </w:t>
      </w:r>
      <w:r>
        <w:rPr>
          <w:sz w:val="24"/>
        </w:rPr>
        <w:t>г.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80"/>
          <w:sz w:val="24"/>
        </w:rPr>
        <w:t xml:space="preserve"> </w:t>
      </w:r>
      <w:r>
        <w:rPr>
          <w:sz w:val="24"/>
        </w:rPr>
        <w:t>273-ФЗ</w:t>
      </w:r>
      <w:r>
        <w:rPr>
          <w:spacing w:val="80"/>
          <w:sz w:val="24"/>
        </w:rPr>
        <w:t xml:space="preserve"> </w:t>
      </w:r>
      <w:r>
        <w:rPr>
          <w:sz w:val="24"/>
        </w:rPr>
        <w:t>«О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коррупции»):</w:t>
      </w:r>
    </w:p>
    <w:p w:rsidR="006A2845" w:rsidRDefault="006A2845">
      <w:pPr>
        <w:spacing w:line="261" w:lineRule="auto"/>
        <w:jc w:val="both"/>
        <w:rPr>
          <w:sz w:val="24"/>
        </w:rPr>
        <w:sectPr w:rsidR="006A2845">
          <w:type w:val="continuous"/>
          <w:pgSz w:w="11940" w:h="16860"/>
          <w:pgMar w:top="880" w:right="240" w:bottom="280" w:left="1680" w:header="720" w:footer="720" w:gutter="0"/>
          <w:cols w:space="720"/>
        </w:sectPr>
      </w:pPr>
    </w:p>
    <w:p w:rsidR="006A2845" w:rsidRDefault="00DD52AA">
      <w:pPr>
        <w:pStyle w:val="a3"/>
        <w:spacing w:before="78"/>
      </w:pPr>
      <w:r>
        <w:lastRenderedPageBreak/>
        <w:t>а)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предупреждению</w:t>
      </w:r>
      <w:r>
        <w:rPr>
          <w:spacing w:val="-11"/>
        </w:rPr>
        <w:t xml:space="preserve"> </w:t>
      </w:r>
      <w:r>
        <w:t>коррупции,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выявлению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последующему устранению причин коррупции (профилактика коррупции);</w:t>
      </w:r>
    </w:p>
    <w:p w:rsidR="006A2845" w:rsidRDefault="00DD52AA">
      <w:pPr>
        <w:pStyle w:val="a3"/>
      </w:pPr>
      <w:r>
        <w:t>б)</w:t>
      </w:r>
      <w:r>
        <w:rPr>
          <w:spacing w:val="-6"/>
        </w:rPr>
        <w:t xml:space="preserve"> </w:t>
      </w:r>
      <w: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9B7C10" w:rsidRDefault="00DD52AA">
      <w:pPr>
        <w:pStyle w:val="a3"/>
      </w:pPr>
      <w:r>
        <w:t>в)</w:t>
      </w:r>
      <w:r>
        <w:rPr>
          <w:spacing w:val="-6"/>
        </w:rPr>
        <w:t xml:space="preserve"> </w:t>
      </w:r>
      <w:r>
        <w:t>по минимизации и (или) ликвидации по</w:t>
      </w:r>
      <w:r w:rsidR="009B7C10">
        <w:t>следствий коррупционных</w:t>
      </w:r>
    </w:p>
    <w:p w:rsidR="006A2845" w:rsidRDefault="009B7C10" w:rsidP="009B7C10">
      <w:pPr>
        <w:pStyle w:val="a3"/>
        <w:ind w:firstLine="24"/>
      </w:pPr>
      <w:r>
        <w:t xml:space="preserve"> правона</w:t>
      </w:r>
      <w:r w:rsidR="00DD52AA">
        <w:rPr>
          <w:spacing w:val="-2"/>
        </w:rPr>
        <w:t>рушений.</w:t>
      </w:r>
    </w:p>
    <w:p w:rsidR="006A2845" w:rsidRDefault="00DD52AA">
      <w:pPr>
        <w:pStyle w:val="a4"/>
        <w:numPr>
          <w:ilvl w:val="2"/>
          <w:numId w:val="7"/>
        </w:numPr>
        <w:tabs>
          <w:tab w:val="left" w:pos="1609"/>
        </w:tabs>
        <w:spacing w:before="2"/>
        <w:ind w:left="118" w:right="112" w:firstLine="851"/>
        <w:jc w:val="both"/>
        <w:rPr>
          <w:sz w:val="26"/>
        </w:rPr>
      </w:pPr>
      <w:r>
        <w:rPr>
          <w:b/>
          <w:sz w:val="26"/>
        </w:rPr>
        <w:t>Предупреждение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коррупции</w:t>
      </w:r>
      <w:r>
        <w:rPr>
          <w:b/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5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>правленная на введение элементов</w:t>
      </w:r>
      <w:r>
        <w:rPr>
          <w:spacing w:val="-1"/>
          <w:sz w:val="26"/>
        </w:rPr>
        <w:t xml:space="preserve"> </w:t>
      </w:r>
      <w:r>
        <w:rPr>
          <w:sz w:val="26"/>
        </w:rPr>
        <w:t>корпоративной культуры,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структуры,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 и процедур, регламентированных внутренними нормативными документами, обеспе- чивающих недопущение коррупционных правонарушений.</w:t>
      </w:r>
    </w:p>
    <w:p w:rsidR="006A2845" w:rsidRDefault="00DD52AA">
      <w:pPr>
        <w:pStyle w:val="a4"/>
        <w:numPr>
          <w:ilvl w:val="2"/>
          <w:numId w:val="7"/>
        </w:numPr>
        <w:tabs>
          <w:tab w:val="left" w:pos="1616"/>
        </w:tabs>
        <w:ind w:left="118" w:right="112" w:firstLine="851"/>
        <w:jc w:val="both"/>
        <w:rPr>
          <w:sz w:val="26"/>
        </w:rPr>
      </w:pPr>
      <w:r>
        <w:rPr>
          <w:b/>
          <w:sz w:val="26"/>
        </w:rPr>
        <w:t>Организация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юридическое</w:t>
      </w:r>
      <w:r>
        <w:rPr>
          <w:spacing w:val="-7"/>
          <w:sz w:val="26"/>
        </w:rPr>
        <w:t xml:space="preserve"> </w:t>
      </w:r>
      <w:r>
        <w:rPr>
          <w:sz w:val="26"/>
        </w:rPr>
        <w:t>лицо</w:t>
      </w:r>
      <w:r>
        <w:rPr>
          <w:spacing w:val="-7"/>
          <w:sz w:val="26"/>
        </w:rPr>
        <w:t xml:space="preserve"> </w:t>
      </w:r>
      <w:r>
        <w:rPr>
          <w:sz w:val="26"/>
        </w:rPr>
        <w:t>незави</w:t>
      </w:r>
      <w:r>
        <w:rPr>
          <w:sz w:val="26"/>
        </w:rPr>
        <w:t>симо</w:t>
      </w:r>
      <w:r>
        <w:rPr>
          <w:spacing w:val="-7"/>
          <w:sz w:val="26"/>
        </w:rPr>
        <w:t xml:space="preserve"> </w:t>
      </w:r>
      <w:r>
        <w:rPr>
          <w:sz w:val="26"/>
        </w:rPr>
        <w:t>от</w:t>
      </w:r>
      <w:r>
        <w:rPr>
          <w:spacing w:val="-7"/>
          <w:sz w:val="26"/>
        </w:rPr>
        <w:t xml:space="preserve"> </w:t>
      </w:r>
      <w:r>
        <w:rPr>
          <w:sz w:val="26"/>
        </w:rPr>
        <w:t>формы</w:t>
      </w:r>
      <w:r>
        <w:rPr>
          <w:spacing w:val="-6"/>
          <w:sz w:val="26"/>
        </w:rPr>
        <w:t xml:space="preserve"> </w:t>
      </w:r>
      <w:r>
        <w:rPr>
          <w:sz w:val="26"/>
        </w:rPr>
        <w:t>собственности, организационно-правовой формы и отраслевой принадлежности.</w:t>
      </w:r>
    </w:p>
    <w:p w:rsidR="006A2845" w:rsidRDefault="00DD52AA">
      <w:pPr>
        <w:pStyle w:val="a4"/>
        <w:numPr>
          <w:ilvl w:val="2"/>
          <w:numId w:val="7"/>
        </w:numPr>
        <w:tabs>
          <w:tab w:val="left" w:pos="1624"/>
        </w:tabs>
        <w:ind w:left="118" w:right="114" w:firstLine="851"/>
        <w:jc w:val="both"/>
        <w:rPr>
          <w:sz w:val="26"/>
        </w:rPr>
      </w:pPr>
      <w:r>
        <w:rPr>
          <w:b/>
          <w:sz w:val="26"/>
        </w:rPr>
        <w:t xml:space="preserve">Контрагент </w:t>
      </w:r>
      <w:r>
        <w:rPr>
          <w:sz w:val="26"/>
        </w:rPr>
        <w:t>– любое российское или иностранное юридическое или фи- зическое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лицо,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договорные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исключе- нием трудовых отношений.</w:t>
      </w:r>
    </w:p>
    <w:p w:rsidR="006A2845" w:rsidRDefault="00DD52AA">
      <w:pPr>
        <w:pStyle w:val="a4"/>
        <w:numPr>
          <w:ilvl w:val="2"/>
          <w:numId w:val="7"/>
        </w:numPr>
        <w:tabs>
          <w:tab w:val="left" w:pos="1652"/>
        </w:tabs>
        <w:ind w:left="118" w:right="105" w:firstLine="851"/>
        <w:jc w:val="both"/>
        <w:rPr>
          <w:sz w:val="26"/>
        </w:rPr>
      </w:pPr>
      <w:r>
        <w:rPr>
          <w:b/>
          <w:sz w:val="26"/>
        </w:rPr>
        <w:t xml:space="preserve">Взятка </w:t>
      </w:r>
      <w:r>
        <w:rPr>
          <w:sz w:val="26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</w:t>
      </w:r>
      <w:r>
        <w:rPr>
          <w:spacing w:val="-6"/>
          <w:sz w:val="26"/>
        </w:rPr>
        <w:t xml:space="preserve"> </w:t>
      </w:r>
      <w:r>
        <w:rPr>
          <w:sz w:val="26"/>
        </w:rPr>
        <w:t>посредника</w:t>
      </w:r>
      <w:r>
        <w:rPr>
          <w:spacing w:val="-7"/>
          <w:sz w:val="26"/>
        </w:rPr>
        <w:t xml:space="preserve"> </w:t>
      </w:r>
      <w:r>
        <w:rPr>
          <w:sz w:val="26"/>
        </w:rPr>
        <w:t>денег,</w:t>
      </w:r>
      <w:r>
        <w:rPr>
          <w:spacing w:val="-8"/>
          <w:sz w:val="26"/>
        </w:rPr>
        <w:t xml:space="preserve"> </w:t>
      </w:r>
      <w:r>
        <w:rPr>
          <w:sz w:val="26"/>
        </w:rPr>
        <w:t>ценных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бумаг,</w:t>
      </w:r>
      <w:r>
        <w:rPr>
          <w:spacing w:val="-8"/>
          <w:sz w:val="26"/>
        </w:rPr>
        <w:t xml:space="preserve"> </w:t>
      </w:r>
      <w:r>
        <w:rPr>
          <w:sz w:val="26"/>
        </w:rPr>
        <w:t>иного</w:t>
      </w:r>
      <w:r>
        <w:rPr>
          <w:spacing w:val="-8"/>
          <w:sz w:val="26"/>
        </w:rPr>
        <w:t xml:space="preserve"> </w:t>
      </w:r>
      <w:r>
        <w:rPr>
          <w:sz w:val="26"/>
        </w:rPr>
        <w:t>имущества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виде</w:t>
      </w:r>
      <w:r>
        <w:rPr>
          <w:spacing w:val="-6"/>
          <w:sz w:val="26"/>
        </w:rPr>
        <w:t xml:space="preserve"> </w:t>
      </w:r>
      <w:r>
        <w:rPr>
          <w:sz w:val="26"/>
        </w:rPr>
        <w:t>незаконного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ока- за</w:t>
      </w:r>
      <w:r>
        <w:rPr>
          <w:sz w:val="26"/>
        </w:rPr>
        <w:t>ния ему услуг имущественного характера, предоставления иных имущественных прав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совершение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11"/>
          <w:sz w:val="26"/>
        </w:rPr>
        <w:t xml:space="preserve"> </w:t>
      </w:r>
      <w:r>
        <w:rPr>
          <w:sz w:val="26"/>
        </w:rPr>
        <w:t>(бездействие)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пользу</w:t>
      </w:r>
      <w:r>
        <w:rPr>
          <w:spacing w:val="-16"/>
          <w:sz w:val="26"/>
        </w:rPr>
        <w:t xml:space="preserve"> </w:t>
      </w:r>
      <w:r>
        <w:rPr>
          <w:sz w:val="26"/>
        </w:rPr>
        <w:t>взяткодателя</w:t>
      </w:r>
      <w:r>
        <w:rPr>
          <w:spacing w:val="-11"/>
          <w:sz w:val="26"/>
        </w:rPr>
        <w:t xml:space="preserve"> </w:t>
      </w:r>
      <w:r>
        <w:rPr>
          <w:sz w:val="26"/>
        </w:rPr>
        <w:t>или</w:t>
      </w:r>
      <w:r>
        <w:rPr>
          <w:spacing w:val="-11"/>
          <w:sz w:val="26"/>
        </w:rPr>
        <w:t xml:space="preserve"> </w:t>
      </w:r>
      <w:r>
        <w:rPr>
          <w:sz w:val="26"/>
        </w:rPr>
        <w:t>представляемых им</w:t>
      </w:r>
      <w:r>
        <w:rPr>
          <w:spacing w:val="-7"/>
          <w:sz w:val="26"/>
        </w:rPr>
        <w:t xml:space="preserve"> </w:t>
      </w:r>
      <w:r>
        <w:rPr>
          <w:sz w:val="26"/>
        </w:rPr>
        <w:t>лиц,</w:t>
      </w:r>
      <w:r>
        <w:rPr>
          <w:spacing w:val="-7"/>
          <w:sz w:val="26"/>
        </w:rPr>
        <w:t xml:space="preserve"> </w:t>
      </w:r>
      <w:r>
        <w:rPr>
          <w:sz w:val="26"/>
        </w:rPr>
        <w:t>если</w:t>
      </w:r>
      <w:r>
        <w:rPr>
          <w:spacing w:val="-6"/>
          <w:sz w:val="26"/>
        </w:rPr>
        <w:t xml:space="preserve"> </w:t>
      </w:r>
      <w:r>
        <w:rPr>
          <w:sz w:val="26"/>
        </w:rPr>
        <w:t>такие</w:t>
      </w:r>
      <w:r>
        <w:rPr>
          <w:spacing w:val="-6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6"/>
          <w:sz w:val="26"/>
        </w:rPr>
        <w:t xml:space="preserve"> </w:t>
      </w:r>
      <w:r>
        <w:rPr>
          <w:sz w:val="26"/>
        </w:rPr>
        <w:t>(бездействие)</w:t>
      </w:r>
      <w:r>
        <w:rPr>
          <w:spacing w:val="-2"/>
          <w:sz w:val="26"/>
        </w:rPr>
        <w:t xml:space="preserve"> </w:t>
      </w:r>
      <w:r>
        <w:rPr>
          <w:sz w:val="26"/>
        </w:rPr>
        <w:t>входят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служебные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-6"/>
          <w:sz w:val="26"/>
        </w:rPr>
        <w:t xml:space="preserve"> </w:t>
      </w:r>
      <w:r>
        <w:rPr>
          <w:sz w:val="26"/>
        </w:rPr>
        <w:t>должност- 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лица</w:t>
      </w:r>
      <w:r>
        <w:rPr>
          <w:spacing w:val="-13"/>
          <w:sz w:val="26"/>
        </w:rPr>
        <w:t xml:space="preserve"> </w:t>
      </w:r>
      <w:r>
        <w:rPr>
          <w:sz w:val="26"/>
        </w:rPr>
        <w:t>либо,</w:t>
      </w:r>
      <w:r>
        <w:rPr>
          <w:spacing w:val="-13"/>
          <w:sz w:val="26"/>
        </w:rPr>
        <w:t xml:space="preserve"> </w:t>
      </w:r>
      <w:r>
        <w:rPr>
          <w:sz w:val="26"/>
        </w:rPr>
        <w:t>если</w:t>
      </w:r>
      <w:r>
        <w:rPr>
          <w:spacing w:val="-10"/>
          <w:sz w:val="26"/>
        </w:rPr>
        <w:t xml:space="preserve"> </w:t>
      </w:r>
      <w:r>
        <w:rPr>
          <w:sz w:val="26"/>
        </w:rPr>
        <w:t>оно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силу</w:t>
      </w:r>
      <w:r>
        <w:rPr>
          <w:spacing w:val="-17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может</w:t>
      </w:r>
      <w:r>
        <w:rPr>
          <w:spacing w:val="-14"/>
          <w:sz w:val="26"/>
        </w:rPr>
        <w:t xml:space="preserve"> </w:t>
      </w:r>
      <w:r>
        <w:rPr>
          <w:sz w:val="26"/>
        </w:rPr>
        <w:t>способствовать</w:t>
      </w:r>
      <w:r>
        <w:rPr>
          <w:spacing w:val="-12"/>
          <w:sz w:val="26"/>
        </w:rPr>
        <w:t xml:space="preserve"> </w:t>
      </w:r>
      <w:r>
        <w:rPr>
          <w:sz w:val="26"/>
        </w:rPr>
        <w:t xml:space="preserve">таким действиям (бездействию), а равно за общее покровительство или попустительство по </w:t>
      </w:r>
      <w:r>
        <w:rPr>
          <w:spacing w:val="-2"/>
          <w:sz w:val="26"/>
        </w:rPr>
        <w:t>службе.</w:t>
      </w:r>
    </w:p>
    <w:p w:rsidR="006A2845" w:rsidRDefault="00DD52AA">
      <w:pPr>
        <w:pStyle w:val="a4"/>
        <w:numPr>
          <w:ilvl w:val="2"/>
          <w:numId w:val="7"/>
        </w:numPr>
        <w:tabs>
          <w:tab w:val="left" w:pos="1676"/>
        </w:tabs>
        <w:ind w:left="118" w:right="106" w:firstLine="851"/>
        <w:jc w:val="both"/>
        <w:rPr>
          <w:sz w:val="26"/>
        </w:rPr>
      </w:pPr>
      <w:r>
        <w:rPr>
          <w:b/>
          <w:sz w:val="26"/>
        </w:rPr>
        <w:t xml:space="preserve">Коммерческий подкуп </w:t>
      </w:r>
      <w:r>
        <w:rPr>
          <w:sz w:val="26"/>
        </w:rPr>
        <w:t>– незаконная передача лицу, выполняющему управленческие</w:t>
      </w:r>
      <w:r>
        <w:rPr>
          <w:spacing w:val="-9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коммерческой</w:t>
      </w:r>
      <w:r>
        <w:rPr>
          <w:spacing w:val="-9"/>
          <w:sz w:val="26"/>
        </w:rPr>
        <w:t xml:space="preserve"> </w:t>
      </w:r>
      <w:r>
        <w:rPr>
          <w:sz w:val="26"/>
        </w:rPr>
        <w:t>ил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иной</w:t>
      </w:r>
      <w:r>
        <w:rPr>
          <w:spacing w:val="-9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7"/>
          <w:sz w:val="26"/>
        </w:rPr>
        <w:t xml:space="preserve"> </w:t>
      </w:r>
      <w:r>
        <w:rPr>
          <w:sz w:val="26"/>
        </w:rPr>
        <w:t>денег,</w:t>
      </w:r>
      <w:r>
        <w:rPr>
          <w:spacing w:val="-10"/>
          <w:sz w:val="26"/>
        </w:rPr>
        <w:t xml:space="preserve"> </w:t>
      </w:r>
      <w:r>
        <w:rPr>
          <w:sz w:val="26"/>
        </w:rPr>
        <w:t>ценных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бумаг, иного имущества, оказание ему услуг имущественного характера, предоставление иных</w:t>
      </w:r>
      <w:r>
        <w:rPr>
          <w:spacing w:val="-17"/>
          <w:sz w:val="26"/>
        </w:rPr>
        <w:t xml:space="preserve"> </w:t>
      </w:r>
      <w:r>
        <w:rPr>
          <w:sz w:val="26"/>
        </w:rPr>
        <w:t>имущественных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прав</w:t>
      </w:r>
      <w:r>
        <w:rPr>
          <w:spacing w:val="-16"/>
          <w:sz w:val="26"/>
        </w:rPr>
        <w:t xml:space="preserve"> </w:t>
      </w:r>
      <w:r>
        <w:rPr>
          <w:sz w:val="26"/>
        </w:rPr>
        <w:t>за</w:t>
      </w:r>
      <w:r>
        <w:rPr>
          <w:spacing w:val="-16"/>
          <w:sz w:val="26"/>
        </w:rPr>
        <w:t xml:space="preserve"> </w:t>
      </w:r>
      <w:r>
        <w:rPr>
          <w:sz w:val="26"/>
        </w:rPr>
        <w:t>совершение</w:t>
      </w:r>
      <w:r>
        <w:rPr>
          <w:spacing w:val="-17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16"/>
          <w:sz w:val="26"/>
        </w:rPr>
        <w:t xml:space="preserve"> </w:t>
      </w:r>
      <w:r>
        <w:rPr>
          <w:sz w:val="26"/>
        </w:rPr>
        <w:t>(бездействие)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17"/>
          <w:sz w:val="26"/>
        </w:rPr>
        <w:t xml:space="preserve"> </w:t>
      </w:r>
      <w:r>
        <w:rPr>
          <w:sz w:val="26"/>
        </w:rPr>
        <w:t xml:space="preserve">дающего в связи с занимаемым этим лицом служебным положением (ч. </w:t>
      </w:r>
      <w:r>
        <w:rPr>
          <w:sz w:val="26"/>
        </w:rPr>
        <w:t>1 ст. 204 Уголовного кодекса Российской Федерации).</w:t>
      </w:r>
    </w:p>
    <w:p w:rsidR="006A2845" w:rsidRDefault="006A2845">
      <w:pPr>
        <w:pStyle w:val="a3"/>
        <w:spacing w:before="7"/>
        <w:ind w:left="0" w:firstLine="0"/>
      </w:pPr>
    </w:p>
    <w:p w:rsidR="006A2845" w:rsidRDefault="00DD52AA">
      <w:pPr>
        <w:pStyle w:val="1"/>
        <w:numPr>
          <w:ilvl w:val="0"/>
          <w:numId w:val="7"/>
        </w:numPr>
        <w:tabs>
          <w:tab w:val="left" w:pos="1228"/>
        </w:tabs>
        <w:ind w:left="1228" w:hanging="258"/>
        <w:jc w:val="left"/>
      </w:pPr>
      <w:r>
        <w:rPr>
          <w:spacing w:val="-2"/>
        </w:rPr>
        <w:t>Принципы</w:t>
      </w:r>
      <w:r>
        <w:rPr>
          <w:spacing w:val="2"/>
        </w:rPr>
        <w:t xml:space="preserve"> </w:t>
      </w:r>
      <w:r>
        <w:rPr>
          <w:spacing w:val="-2"/>
        </w:rPr>
        <w:t>противодействия</w:t>
      </w:r>
      <w:r>
        <w:t xml:space="preserve"> </w:t>
      </w:r>
      <w:r>
        <w:rPr>
          <w:spacing w:val="-2"/>
        </w:rPr>
        <w:t>коррупции.</w:t>
      </w:r>
    </w:p>
    <w:p w:rsidR="006A2845" w:rsidRDefault="00DD52AA">
      <w:pPr>
        <w:pStyle w:val="a4"/>
        <w:numPr>
          <w:ilvl w:val="1"/>
          <w:numId w:val="7"/>
        </w:numPr>
        <w:tabs>
          <w:tab w:val="left" w:pos="1575"/>
        </w:tabs>
        <w:spacing w:before="292"/>
        <w:ind w:right="112" w:firstLine="851"/>
        <w:jc w:val="both"/>
        <w:rPr>
          <w:sz w:val="26"/>
        </w:rPr>
      </w:pPr>
      <w:r>
        <w:rPr>
          <w:sz w:val="26"/>
        </w:rPr>
        <w:t>Противодействие коррупции в Российской Федерации основывается на следующих основных принципах:</w:t>
      </w:r>
    </w:p>
    <w:p w:rsidR="006A2845" w:rsidRDefault="00DD52AA">
      <w:pPr>
        <w:pStyle w:val="a3"/>
        <w:spacing w:line="299" w:lineRule="exact"/>
        <w:ind w:left="838" w:firstLine="0"/>
      </w:pPr>
      <w:r>
        <w:t>-</w:t>
      </w:r>
      <w:r>
        <w:rPr>
          <w:spacing w:val="1"/>
        </w:rPr>
        <w:t xml:space="preserve"> </w:t>
      </w:r>
      <w:r>
        <w:t>признание,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гражда-</w:t>
      </w:r>
    </w:p>
    <w:p w:rsidR="006A2845" w:rsidRDefault="006A2845">
      <w:pPr>
        <w:spacing w:line="299" w:lineRule="exact"/>
        <w:sectPr w:rsidR="006A2845">
          <w:headerReference w:type="default" r:id="rId7"/>
          <w:pgSz w:w="11910" w:h="16840"/>
          <w:pgMar w:top="760" w:right="740" w:bottom="280" w:left="1300" w:header="288" w:footer="0" w:gutter="0"/>
          <w:pgNumType w:start="2"/>
          <w:cols w:space="720"/>
        </w:sectPr>
      </w:pPr>
    </w:p>
    <w:p w:rsidR="006A2845" w:rsidRDefault="00DD52AA">
      <w:pPr>
        <w:pStyle w:val="a3"/>
        <w:spacing w:before="1"/>
        <w:ind w:firstLine="0"/>
      </w:pPr>
      <w:r>
        <w:rPr>
          <w:spacing w:val="-4"/>
        </w:rPr>
        <w:lastRenderedPageBreak/>
        <w:t>нина;</w:t>
      </w:r>
    </w:p>
    <w:p w:rsidR="006A2845" w:rsidRDefault="00DD52AA">
      <w:pPr>
        <w:rPr>
          <w:sz w:val="26"/>
        </w:rPr>
      </w:pPr>
      <w:r>
        <w:br w:type="column"/>
      </w:r>
    </w:p>
    <w:p w:rsidR="006A2845" w:rsidRDefault="00DD52AA">
      <w:pPr>
        <w:pStyle w:val="a4"/>
        <w:numPr>
          <w:ilvl w:val="0"/>
          <w:numId w:val="6"/>
        </w:numPr>
        <w:tabs>
          <w:tab w:val="left" w:pos="225"/>
        </w:tabs>
        <w:ind w:left="225" w:hanging="150"/>
        <w:jc w:val="left"/>
        <w:rPr>
          <w:sz w:val="26"/>
        </w:rPr>
      </w:pPr>
      <w:r>
        <w:rPr>
          <w:spacing w:val="-2"/>
          <w:sz w:val="26"/>
        </w:rPr>
        <w:t>законность;</w:t>
      </w:r>
    </w:p>
    <w:p w:rsidR="006A2845" w:rsidRDefault="00DD52AA">
      <w:pPr>
        <w:pStyle w:val="a4"/>
        <w:numPr>
          <w:ilvl w:val="0"/>
          <w:numId w:val="6"/>
        </w:numPr>
        <w:tabs>
          <w:tab w:val="left" w:pos="252"/>
        </w:tabs>
        <w:spacing w:before="1"/>
        <w:ind w:left="252" w:hanging="177"/>
        <w:jc w:val="left"/>
        <w:rPr>
          <w:sz w:val="26"/>
        </w:rPr>
      </w:pPr>
      <w:r>
        <w:rPr>
          <w:sz w:val="26"/>
        </w:rPr>
        <w:t>публичность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открытость</w:t>
      </w:r>
      <w:r>
        <w:rPr>
          <w:spacing w:val="1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6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pacing w:val="-2"/>
          <w:sz w:val="26"/>
        </w:rPr>
        <w:t>органов</w:t>
      </w:r>
    </w:p>
    <w:p w:rsidR="006A2845" w:rsidRDefault="006A2845">
      <w:pPr>
        <w:rPr>
          <w:sz w:val="26"/>
        </w:rPr>
        <w:sectPr w:rsidR="006A2845">
          <w:type w:val="continuous"/>
          <w:pgSz w:w="11910" w:h="16840"/>
          <w:pgMar w:top="880" w:right="740" w:bottom="280" w:left="1300" w:header="288" w:footer="0" w:gutter="0"/>
          <w:cols w:num="2" w:space="720" w:equalWidth="0">
            <w:col w:w="723" w:space="40"/>
            <w:col w:w="9107"/>
          </w:cols>
        </w:sectPr>
      </w:pPr>
    </w:p>
    <w:p w:rsidR="006A2845" w:rsidRDefault="00DD52AA">
      <w:pPr>
        <w:pStyle w:val="a3"/>
        <w:spacing w:line="298" w:lineRule="exact"/>
        <w:ind w:firstLine="0"/>
      </w:pPr>
      <w:r>
        <w:lastRenderedPageBreak/>
        <w:t>местного</w:t>
      </w:r>
      <w:r>
        <w:rPr>
          <w:spacing w:val="-11"/>
        </w:rPr>
        <w:t xml:space="preserve"> </w:t>
      </w:r>
      <w:r>
        <w:rPr>
          <w:spacing w:val="-2"/>
        </w:rPr>
        <w:t>самоуправления;</w:t>
      </w:r>
    </w:p>
    <w:p w:rsidR="006A2845" w:rsidRDefault="00DD52AA">
      <w:pPr>
        <w:pStyle w:val="a4"/>
        <w:numPr>
          <w:ilvl w:val="1"/>
          <w:numId w:val="6"/>
        </w:numPr>
        <w:tabs>
          <w:tab w:val="left" w:pos="984"/>
        </w:tabs>
        <w:spacing w:before="1"/>
        <w:ind w:left="984" w:hanging="146"/>
        <w:jc w:val="left"/>
        <w:rPr>
          <w:sz w:val="26"/>
        </w:rPr>
      </w:pPr>
      <w:r>
        <w:rPr>
          <w:spacing w:val="-2"/>
          <w:sz w:val="26"/>
        </w:rPr>
        <w:t>неотвратимость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совершение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коррупционных</w:t>
      </w:r>
      <w:r>
        <w:rPr>
          <w:sz w:val="26"/>
        </w:rPr>
        <w:t xml:space="preserve"> </w:t>
      </w:r>
      <w:r>
        <w:rPr>
          <w:spacing w:val="-2"/>
          <w:sz w:val="26"/>
        </w:rPr>
        <w:t>правонаруше-</w:t>
      </w:r>
    </w:p>
    <w:p w:rsidR="006A2845" w:rsidRDefault="00DD52AA">
      <w:pPr>
        <w:pStyle w:val="a3"/>
        <w:spacing w:before="1" w:line="298" w:lineRule="exact"/>
        <w:ind w:firstLine="0"/>
      </w:pPr>
      <w:r>
        <w:rPr>
          <w:spacing w:val="-4"/>
        </w:rPr>
        <w:t>ний;</w:t>
      </w:r>
    </w:p>
    <w:p w:rsidR="006A2845" w:rsidRDefault="00DD52AA">
      <w:pPr>
        <w:pStyle w:val="a4"/>
        <w:numPr>
          <w:ilvl w:val="1"/>
          <w:numId w:val="6"/>
        </w:numPr>
        <w:tabs>
          <w:tab w:val="left" w:pos="1077"/>
        </w:tabs>
        <w:spacing w:line="298" w:lineRule="exact"/>
        <w:ind w:left="1077" w:hanging="239"/>
        <w:jc w:val="left"/>
        <w:rPr>
          <w:sz w:val="26"/>
        </w:rPr>
      </w:pPr>
      <w:r>
        <w:rPr>
          <w:sz w:val="26"/>
        </w:rPr>
        <w:t>комплексное</w:t>
      </w:r>
      <w:r>
        <w:rPr>
          <w:spacing w:val="7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71"/>
          <w:sz w:val="26"/>
        </w:rPr>
        <w:t xml:space="preserve"> </w:t>
      </w:r>
      <w:r>
        <w:rPr>
          <w:sz w:val="26"/>
        </w:rPr>
        <w:t>политических,</w:t>
      </w:r>
      <w:r>
        <w:rPr>
          <w:spacing w:val="70"/>
          <w:sz w:val="26"/>
        </w:rPr>
        <w:t xml:space="preserve"> </w:t>
      </w:r>
      <w:r>
        <w:rPr>
          <w:sz w:val="26"/>
        </w:rPr>
        <w:t>организационных,</w:t>
      </w:r>
      <w:r>
        <w:rPr>
          <w:spacing w:val="70"/>
          <w:sz w:val="26"/>
        </w:rPr>
        <w:t xml:space="preserve"> </w:t>
      </w:r>
      <w:r>
        <w:rPr>
          <w:spacing w:val="-2"/>
          <w:sz w:val="26"/>
        </w:rPr>
        <w:t>информаци-</w:t>
      </w:r>
    </w:p>
    <w:p w:rsidR="006A2845" w:rsidRDefault="00DD52AA">
      <w:pPr>
        <w:pStyle w:val="a3"/>
        <w:spacing w:before="1"/>
        <w:ind w:firstLine="0"/>
      </w:pPr>
      <w:r>
        <w:t>онно-пропагандистских,</w:t>
      </w:r>
      <w:r>
        <w:rPr>
          <w:spacing w:val="40"/>
        </w:rPr>
        <w:t xml:space="preserve"> </w:t>
      </w:r>
      <w:r>
        <w:t>социально-экономических,</w:t>
      </w:r>
      <w:r>
        <w:rPr>
          <w:spacing w:val="40"/>
        </w:rPr>
        <w:t xml:space="preserve"> </w:t>
      </w:r>
      <w:r>
        <w:t>правовых,</w:t>
      </w:r>
      <w:r>
        <w:rPr>
          <w:spacing w:val="40"/>
        </w:rPr>
        <w:t xml:space="preserve"> </w:t>
      </w:r>
      <w:r>
        <w:t>специальных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иных </w:t>
      </w:r>
      <w:r>
        <w:rPr>
          <w:spacing w:val="-4"/>
        </w:rPr>
        <w:t>мер;</w:t>
      </w:r>
    </w:p>
    <w:p w:rsidR="006A2845" w:rsidRDefault="00DD52AA">
      <w:pPr>
        <w:pStyle w:val="a4"/>
        <w:numPr>
          <w:ilvl w:val="1"/>
          <w:numId w:val="6"/>
        </w:numPr>
        <w:tabs>
          <w:tab w:val="left" w:pos="988"/>
        </w:tabs>
        <w:spacing w:line="299" w:lineRule="exact"/>
        <w:ind w:left="988" w:hanging="150"/>
        <w:jc w:val="left"/>
        <w:rPr>
          <w:sz w:val="26"/>
        </w:rPr>
      </w:pPr>
      <w:r>
        <w:rPr>
          <w:sz w:val="26"/>
        </w:rPr>
        <w:t>приоритетное</w:t>
      </w:r>
      <w:r>
        <w:rPr>
          <w:spacing w:val="-14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мер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предупреждению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коррупции;</w:t>
      </w:r>
    </w:p>
    <w:p w:rsidR="006A2845" w:rsidRDefault="00DD52AA">
      <w:pPr>
        <w:pStyle w:val="a4"/>
        <w:numPr>
          <w:ilvl w:val="1"/>
          <w:numId w:val="6"/>
        </w:numPr>
        <w:tabs>
          <w:tab w:val="left" w:pos="995"/>
        </w:tabs>
        <w:spacing w:before="1"/>
        <w:ind w:right="116" w:firstLine="719"/>
        <w:jc w:val="left"/>
        <w:rPr>
          <w:sz w:val="26"/>
        </w:rPr>
      </w:pPr>
      <w:r>
        <w:rPr>
          <w:sz w:val="26"/>
        </w:rPr>
        <w:t>сотрудничество государства с институтами гражданского общества, междуна- родными организациями и физическими лицами.</w:t>
      </w:r>
    </w:p>
    <w:p w:rsidR="006A2845" w:rsidRDefault="006A2845">
      <w:pPr>
        <w:rPr>
          <w:sz w:val="26"/>
        </w:rPr>
        <w:sectPr w:rsidR="006A2845">
          <w:type w:val="continuous"/>
          <w:pgSz w:w="11910" w:h="16840"/>
          <w:pgMar w:top="880" w:right="740" w:bottom="280" w:left="1300" w:header="288" w:footer="0" w:gutter="0"/>
          <w:cols w:space="720"/>
        </w:sectPr>
      </w:pPr>
    </w:p>
    <w:p w:rsidR="006A2845" w:rsidRDefault="00DD52AA">
      <w:pPr>
        <w:pStyle w:val="1"/>
        <w:numPr>
          <w:ilvl w:val="0"/>
          <w:numId w:val="7"/>
        </w:numPr>
        <w:tabs>
          <w:tab w:val="left" w:pos="1228"/>
        </w:tabs>
        <w:spacing w:before="85"/>
        <w:ind w:left="1228" w:hanging="258"/>
        <w:jc w:val="left"/>
      </w:pPr>
      <w:r>
        <w:lastRenderedPageBreak/>
        <w:t>Состав</w:t>
      </w:r>
      <w:r>
        <w:rPr>
          <w:spacing w:val="-12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противодействию</w:t>
      </w:r>
      <w:r>
        <w:rPr>
          <w:spacing w:val="-9"/>
        </w:rPr>
        <w:t xml:space="preserve"> </w:t>
      </w:r>
      <w:r>
        <w:rPr>
          <w:spacing w:val="-2"/>
        </w:rPr>
        <w:t>коррупции.</w:t>
      </w:r>
    </w:p>
    <w:p w:rsidR="006A2845" w:rsidRDefault="00DD52AA">
      <w:pPr>
        <w:pStyle w:val="a4"/>
        <w:numPr>
          <w:ilvl w:val="1"/>
          <w:numId w:val="7"/>
        </w:numPr>
        <w:tabs>
          <w:tab w:val="left" w:pos="1445"/>
        </w:tabs>
        <w:spacing w:before="292"/>
        <w:ind w:right="107" w:firstLine="851"/>
        <w:jc w:val="both"/>
        <w:rPr>
          <w:sz w:val="26"/>
        </w:rPr>
      </w:pPr>
      <w:r>
        <w:rPr>
          <w:sz w:val="26"/>
        </w:rPr>
        <w:t>Общее руководство мероп</w:t>
      </w:r>
      <w:r>
        <w:rPr>
          <w:sz w:val="26"/>
        </w:rPr>
        <w:t>риятиями, направленными на противодействие коррупции,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-4"/>
          <w:sz w:val="26"/>
        </w:rPr>
        <w:t xml:space="preserve"> </w:t>
      </w:r>
      <w:r>
        <w:rPr>
          <w:sz w:val="26"/>
        </w:rPr>
        <w:t>рабочая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противодействию коррупции (далее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ра- бочая группа).</w:t>
      </w:r>
    </w:p>
    <w:p w:rsidR="006A2845" w:rsidRDefault="006A2845">
      <w:pPr>
        <w:pStyle w:val="a3"/>
        <w:spacing w:before="1"/>
        <w:ind w:left="0" w:firstLine="0"/>
      </w:pPr>
    </w:p>
    <w:p w:rsidR="006A2845" w:rsidRDefault="00DD52AA">
      <w:pPr>
        <w:pStyle w:val="a4"/>
        <w:numPr>
          <w:ilvl w:val="1"/>
          <w:numId w:val="7"/>
        </w:numPr>
        <w:tabs>
          <w:tab w:val="left" w:pos="1459"/>
        </w:tabs>
        <w:spacing w:before="1"/>
        <w:ind w:right="108" w:firstLine="851"/>
        <w:rPr>
          <w:sz w:val="26"/>
        </w:rPr>
      </w:pPr>
      <w:r>
        <w:rPr>
          <w:sz w:val="26"/>
        </w:rPr>
        <w:t>Рабочая</w:t>
      </w:r>
      <w:r>
        <w:rPr>
          <w:spacing w:val="34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36"/>
          <w:sz w:val="26"/>
        </w:rPr>
        <w:t xml:space="preserve"> </w:t>
      </w:r>
      <w:r>
        <w:rPr>
          <w:sz w:val="26"/>
        </w:rPr>
        <w:t>создается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начале</w:t>
      </w:r>
      <w:r>
        <w:rPr>
          <w:spacing w:val="39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34"/>
          <w:sz w:val="26"/>
        </w:rPr>
        <w:t xml:space="preserve"> </w:t>
      </w:r>
      <w:r>
        <w:rPr>
          <w:sz w:val="26"/>
        </w:rPr>
        <w:t>года.</w:t>
      </w:r>
      <w:r>
        <w:rPr>
          <w:spacing w:val="34"/>
          <w:sz w:val="26"/>
        </w:rPr>
        <w:t xml:space="preserve"> </w:t>
      </w:r>
      <w:r>
        <w:rPr>
          <w:sz w:val="26"/>
        </w:rPr>
        <w:t>Численность</w:t>
      </w:r>
      <w:r>
        <w:rPr>
          <w:spacing w:val="33"/>
          <w:sz w:val="26"/>
        </w:rPr>
        <w:t xml:space="preserve"> </w:t>
      </w:r>
      <w:r>
        <w:rPr>
          <w:sz w:val="26"/>
        </w:rPr>
        <w:t>рабочей группы составляет пять человек. В состав рабочей группы входят:</w:t>
      </w:r>
    </w:p>
    <w:p w:rsidR="006A2845" w:rsidRDefault="00DD52AA">
      <w:pPr>
        <w:pStyle w:val="a4"/>
        <w:numPr>
          <w:ilvl w:val="0"/>
          <w:numId w:val="5"/>
        </w:numPr>
        <w:tabs>
          <w:tab w:val="left" w:pos="1120"/>
        </w:tabs>
        <w:spacing w:line="298" w:lineRule="exact"/>
        <w:ind w:left="1120" w:hanging="150"/>
        <w:jc w:val="left"/>
        <w:rPr>
          <w:sz w:val="26"/>
        </w:rPr>
      </w:pPr>
      <w:r>
        <w:rPr>
          <w:sz w:val="26"/>
        </w:rPr>
        <w:t>председатель</w:t>
      </w:r>
      <w:r>
        <w:rPr>
          <w:spacing w:val="-14"/>
          <w:sz w:val="26"/>
        </w:rPr>
        <w:t xml:space="preserve"> </w:t>
      </w:r>
      <w:r>
        <w:rPr>
          <w:sz w:val="26"/>
        </w:rPr>
        <w:t>профсоюзного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комитета;</w:t>
      </w:r>
    </w:p>
    <w:p w:rsidR="006A2845" w:rsidRDefault="00DD52AA">
      <w:pPr>
        <w:pStyle w:val="a4"/>
        <w:numPr>
          <w:ilvl w:val="0"/>
          <w:numId w:val="5"/>
        </w:numPr>
        <w:tabs>
          <w:tab w:val="left" w:pos="1182"/>
        </w:tabs>
        <w:ind w:right="107" w:firstLine="851"/>
        <w:jc w:val="left"/>
        <w:rPr>
          <w:sz w:val="26"/>
        </w:rPr>
      </w:pPr>
      <w:r>
        <w:rPr>
          <w:sz w:val="26"/>
        </w:rPr>
        <w:t>представители</w:t>
      </w:r>
      <w:r>
        <w:rPr>
          <w:spacing w:val="40"/>
          <w:sz w:val="26"/>
        </w:rPr>
        <w:t xml:space="preserve"> </w:t>
      </w:r>
      <w:r>
        <w:rPr>
          <w:sz w:val="26"/>
        </w:rPr>
        <w:t>педагогического,</w:t>
      </w:r>
      <w:r>
        <w:rPr>
          <w:spacing w:val="40"/>
          <w:sz w:val="26"/>
        </w:rPr>
        <w:t xml:space="preserve"> </w:t>
      </w:r>
      <w:r>
        <w:rPr>
          <w:sz w:val="26"/>
        </w:rPr>
        <w:t>обслуживающего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учебно-вспомогатель- ного персонала;</w:t>
      </w:r>
    </w:p>
    <w:p w:rsidR="006A2845" w:rsidRDefault="00DD52AA" w:rsidP="0021453E">
      <w:pPr>
        <w:pStyle w:val="a4"/>
        <w:numPr>
          <w:ilvl w:val="0"/>
          <w:numId w:val="5"/>
        </w:numPr>
        <w:tabs>
          <w:tab w:val="left" w:pos="1120"/>
        </w:tabs>
        <w:spacing w:before="1" w:line="299" w:lineRule="exact"/>
        <w:ind w:left="0" w:firstLine="0"/>
        <w:jc w:val="left"/>
      </w:pPr>
      <w:r>
        <w:rPr>
          <w:sz w:val="26"/>
        </w:rPr>
        <w:t>член</w:t>
      </w:r>
      <w:r w:rsidRPr="009B7C10">
        <w:rPr>
          <w:spacing w:val="-9"/>
          <w:sz w:val="26"/>
        </w:rPr>
        <w:t xml:space="preserve"> </w:t>
      </w:r>
      <w:r w:rsidR="009B7C10">
        <w:rPr>
          <w:sz w:val="26"/>
        </w:rPr>
        <w:t>родительского комитета.</w:t>
      </w:r>
    </w:p>
    <w:p w:rsidR="006A2845" w:rsidRDefault="00DD52AA">
      <w:pPr>
        <w:pStyle w:val="a4"/>
        <w:numPr>
          <w:ilvl w:val="1"/>
          <w:numId w:val="7"/>
        </w:numPr>
        <w:tabs>
          <w:tab w:val="left" w:pos="1421"/>
        </w:tabs>
        <w:ind w:right="107" w:firstLine="851"/>
        <w:jc w:val="both"/>
        <w:rPr>
          <w:sz w:val="26"/>
        </w:rPr>
      </w:pPr>
      <w:r>
        <w:rPr>
          <w:sz w:val="26"/>
        </w:rPr>
        <w:t>В</w:t>
      </w:r>
      <w:r>
        <w:rPr>
          <w:sz w:val="26"/>
        </w:rPr>
        <w:t>ыборы</w:t>
      </w:r>
      <w:r>
        <w:rPr>
          <w:spacing w:val="-2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3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2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общем</w:t>
      </w:r>
      <w:r>
        <w:rPr>
          <w:spacing w:val="-5"/>
          <w:sz w:val="26"/>
        </w:rPr>
        <w:t xml:space="preserve"> </w:t>
      </w:r>
      <w:r>
        <w:rPr>
          <w:sz w:val="26"/>
        </w:rPr>
        <w:t>собрании</w:t>
      </w:r>
      <w:r>
        <w:rPr>
          <w:spacing w:val="-5"/>
          <w:sz w:val="26"/>
        </w:rPr>
        <w:t xml:space="preserve"> </w:t>
      </w:r>
      <w:r>
        <w:rPr>
          <w:sz w:val="26"/>
        </w:rPr>
        <w:t>трудового коллектива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-15"/>
          <w:sz w:val="26"/>
        </w:rPr>
        <w:t xml:space="preserve"> </w:t>
      </w:r>
      <w:r>
        <w:rPr>
          <w:sz w:val="26"/>
        </w:rPr>
        <w:t>комитета</w:t>
      </w:r>
      <w:r>
        <w:rPr>
          <w:spacing w:val="-12"/>
          <w:sz w:val="26"/>
        </w:rPr>
        <w:t xml:space="preserve"> </w:t>
      </w:r>
      <w:r>
        <w:rPr>
          <w:sz w:val="26"/>
        </w:rPr>
        <w:t>школы.</w:t>
      </w:r>
      <w:r>
        <w:rPr>
          <w:spacing w:val="-15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15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12"/>
          <w:sz w:val="26"/>
        </w:rPr>
        <w:t xml:space="preserve"> </w:t>
      </w:r>
      <w:r>
        <w:rPr>
          <w:sz w:val="26"/>
        </w:rPr>
        <w:t>утвер- ждается приказом директора образовательной организации.</w:t>
      </w:r>
    </w:p>
    <w:p w:rsidR="006A2845" w:rsidRDefault="006A2845">
      <w:pPr>
        <w:pStyle w:val="a3"/>
        <w:ind w:left="0" w:firstLine="0"/>
      </w:pPr>
    </w:p>
    <w:p w:rsidR="006A2845" w:rsidRDefault="00DD52AA">
      <w:pPr>
        <w:pStyle w:val="a4"/>
        <w:numPr>
          <w:ilvl w:val="1"/>
          <w:numId w:val="7"/>
        </w:numPr>
        <w:tabs>
          <w:tab w:val="left" w:pos="1422"/>
        </w:tabs>
        <w:ind w:left="1422" w:hanging="452"/>
        <w:rPr>
          <w:sz w:val="26"/>
        </w:rPr>
      </w:pPr>
      <w:r>
        <w:rPr>
          <w:sz w:val="26"/>
        </w:rPr>
        <w:t>Члены</w:t>
      </w:r>
      <w:r>
        <w:rPr>
          <w:spacing w:val="-8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7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7"/>
          <w:sz w:val="26"/>
        </w:rPr>
        <w:t xml:space="preserve"> </w:t>
      </w:r>
      <w:r>
        <w:rPr>
          <w:sz w:val="26"/>
        </w:rPr>
        <w:t>избирают</w:t>
      </w:r>
      <w:r>
        <w:rPr>
          <w:spacing w:val="-8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секретаря.</w:t>
      </w:r>
    </w:p>
    <w:p w:rsidR="006A2845" w:rsidRDefault="00DD52AA">
      <w:pPr>
        <w:pStyle w:val="a4"/>
        <w:numPr>
          <w:ilvl w:val="1"/>
          <w:numId w:val="7"/>
        </w:numPr>
        <w:tabs>
          <w:tab w:val="left" w:pos="1418"/>
        </w:tabs>
        <w:spacing w:before="299"/>
        <w:ind w:left="1418" w:hanging="448"/>
        <w:rPr>
          <w:sz w:val="26"/>
        </w:rPr>
      </w:pPr>
      <w:r>
        <w:rPr>
          <w:sz w:val="26"/>
        </w:rPr>
        <w:t>Члены</w:t>
      </w:r>
      <w:r>
        <w:rPr>
          <w:spacing w:val="-14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15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15"/>
          <w:sz w:val="26"/>
        </w:rPr>
        <w:t xml:space="preserve"> </w:t>
      </w:r>
      <w:r>
        <w:rPr>
          <w:sz w:val="26"/>
        </w:rPr>
        <w:t>осуществляют</w:t>
      </w:r>
      <w:r>
        <w:rPr>
          <w:spacing w:val="-16"/>
          <w:sz w:val="26"/>
        </w:rPr>
        <w:t xml:space="preserve"> </w:t>
      </w:r>
      <w:r>
        <w:rPr>
          <w:sz w:val="26"/>
        </w:rPr>
        <w:t>свою</w:t>
      </w:r>
      <w:r>
        <w:rPr>
          <w:spacing w:val="-16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общественной</w:t>
      </w:r>
    </w:p>
    <w:p w:rsidR="006A2845" w:rsidRDefault="00DD52AA">
      <w:pPr>
        <w:pStyle w:val="a3"/>
        <w:spacing w:before="1"/>
        <w:ind w:firstLine="0"/>
      </w:pPr>
      <w:r>
        <w:rPr>
          <w:spacing w:val="-2"/>
        </w:rPr>
        <w:t>основе.</w:t>
      </w:r>
    </w:p>
    <w:p w:rsidR="006A2845" w:rsidRDefault="006A2845">
      <w:pPr>
        <w:pStyle w:val="a3"/>
        <w:spacing w:before="6"/>
        <w:ind w:left="0" w:firstLine="0"/>
      </w:pPr>
    </w:p>
    <w:p w:rsidR="006A2845" w:rsidRDefault="00DD52AA">
      <w:pPr>
        <w:pStyle w:val="1"/>
        <w:numPr>
          <w:ilvl w:val="0"/>
          <w:numId w:val="7"/>
        </w:numPr>
        <w:tabs>
          <w:tab w:val="left" w:pos="1228"/>
        </w:tabs>
        <w:ind w:left="1228" w:hanging="258"/>
        <w:jc w:val="both"/>
      </w:pPr>
      <w:r>
        <w:t>Полномочия</w:t>
      </w:r>
      <w:r>
        <w:rPr>
          <w:spacing w:val="-12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противодействию</w:t>
      </w:r>
      <w:r>
        <w:rPr>
          <w:spacing w:val="-12"/>
        </w:rPr>
        <w:t xml:space="preserve"> </w:t>
      </w:r>
      <w:r>
        <w:rPr>
          <w:spacing w:val="-2"/>
        </w:rPr>
        <w:t>коррупции.</w:t>
      </w:r>
    </w:p>
    <w:p w:rsidR="006A2845" w:rsidRDefault="00DD52AA">
      <w:pPr>
        <w:pStyle w:val="a4"/>
        <w:numPr>
          <w:ilvl w:val="1"/>
          <w:numId w:val="7"/>
        </w:numPr>
        <w:tabs>
          <w:tab w:val="left" w:pos="1422"/>
        </w:tabs>
        <w:spacing w:before="292" w:line="298" w:lineRule="exact"/>
        <w:ind w:left="1422" w:hanging="452"/>
        <w:jc w:val="both"/>
        <w:rPr>
          <w:sz w:val="26"/>
        </w:rPr>
      </w:pPr>
      <w:r>
        <w:rPr>
          <w:sz w:val="26"/>
        </w:rPr>
        <w:t>Полномочия</w:t>
      </w:r>
      <w:r>
        <w:rPr>
          <w:spacing w:val="-12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группы:</w:t>
      </w:r>
    </w:p>
    <w:p w:rsidR="006A2845" w:rsidRDefault="00DD52AA">
      <w:pPr>
        <w:pStyle w:val="a4"/>
        <w:numPr>
          <w:ilvl w:val="0"/>
          <w:numId w:val="4"/>
        </w:numPr>
        <w:tabs>
          <w:tab w:val="left" w:pos="1201"/>
        </w:tabs>
        <w:ind w:right="112" w:firstLine="851"/>
        <w:rPr>
          <w:sz w:val="26"/>
        </w:rPr>
      </w:pPr>
      <w:r>
        <w:rPr>
          <w:sz w:val="26"/>
        </w:rPr>
        <w:t xml:space="preserve">определяет место, время проведения и повестку дня заседания рабочей </w:t>
      </w:r>
      <w:r>
        <w:rPr>
          <w:spacing w:val="-2"/>
          <w:sz w:val="26"/>
        </w:rPr>
        <w:t>группы;</w:t>
      </w:r>
    </w:p>
    <w:p w:rsidR="006A2845" w:rsidRDefault="00DD52AA">
      <w:pPr>
        <w:pStyle w:val="a4"/>
        <w:numPr>
          <w:ilvl w:val="0"/>
          <w:numId w:val="4"/>
        </w:numPr>
        <w:tabs>
          <w:tab w:val="left" w:pos="1148"/>
        </w:tabs>
        <w:spacing w:before="1"/>
        <w:ind w:right="113" w:firstLine="851"/>
        <w:rPr>
          <w:sz w:val="26"/>
        </w:rPr>
      </w:pPr>
      <w:r>
        <w:rPr>
          <w:sz w:val="26"/>
        </w:rPr>
        <w:t>на основе предложений членов рабочей группы формирует план работы на текущий учебный год и повестку дня его очередного заседания;</w:t>
      </w:r>
    </w:p>
    <w:p w:rsidR="006A2845" w:rsidRDefault="00DD52AA">
      <w:pPr>
        <w:pStyle w:val="a4"/>
        <w:numPr>
          <w:ilvl w:val="0"/>
          <w:numId w:val="4"/>
        </w:numPr>
        <w:tabs>
          <w:tab w:val="left" w:pos="1127"/>
        </w:tabs>
        <w:ind w:right="114" w:firstLine="851"/>
        <w:rPr>
          <w:sz w:val="26"/>
        </w:rPr>
      </w:pPr>
      <w:r>
        <w:rPr>
          <w:sz w:val="26"/>
        </w:rPr>
        <w:t>по вопросам, относящимся к компетенции рабочей группы, в установленном порядке запрашивает информацию от исполнительных органо</w:t>
      </w:r>
      <w:r>
        <w:rPr>
          <w:sz w:val="26"/>
        </w:rPr>
        <w:t>в государственной вла- сти, правоохранительных, контролирующих, налоговых и других органов;</w:t>
      </w:r>
    </w:p>
    <w:p w:rsidR="006A2845" w:rsidRDefault="00DD52AA">
      <w:pPr>
        <w:pStyle w:val="a4"/>
        <w:numPr>
          <w:ilvl w:val="0"/>
          <w:numId w:val="4"/>
        </w:numPr>
        <w:tabs>
          <w:tab w:val="left" w:pos="1120"/>
        </w:tabs>
        <w:spacing w:line="297" w:lineRule="exact"/>
        <w:ind w:left="1120" w:hanging="150"/>
        <w:rPr>
          <w:sz w:val="26"/>
        </w:rPr>
      </w:pPr>
      <w:r>
        <w:rPr>
          <w:sz w:val="26"/>
        </w:rPr>
        <w:t>информирует</w:t>
      </w:r>
      <w:r>
        <w:rPr>
          <w:spacing w:val="-10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9"/>
          <w:sz w:val="26"/>
        </w:rPr>
        <w:t xml:space="preserve"> </w:t>
      </w:r>
      <w:r>
        <w:rPr>
          <w:sz w:val="26"/>
        </w:rPr>
        <w:t>школы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9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группы;</w:t>
      </w:r>
    </w:p>
    <w:p w:rsidR="006A2845" w:rsidRDefault="00DD52AA">
      <w:pPr>
        <w:pStyle w:val="a4"/>
        <w:numPr>
          <w:ilvl w:val="0"/>
          <w:numId w:val="4"/>
        </w:numPr>
        <w:tabs>
          <w:tab w:val="left" w:pos="1146"/>
        </w:tabs>
        <w:spacing w:before="1"/>
        <w:ind w:right="117" w:firstLine="851"/>
        <w:rPr>
          <w:sz w:val="26"/>
        </w:rPr>
      </w:pPr>
      <w:r>
        <w:rPr>
          <w:sz w:val="26"/>
        </w:rPr>
        <w:t>представляет рабочую группу в отношениях с работниками школы, учащи- мися и их родителями (законным</w:t>
      </w:r>
      <w:r>
        <w:rPr>
          <w:sz w:val="26"/>
        </w:rPr>
        <w:t xml:space="preserve">и представителями) по вопросам, относящимся к ее </w:t>
      </w:r>
      <w:r>
        <w:rPr>
          <w:spacing w:val="-2"/>
          <w:sz w:val="26"/>
        </w:rPr>
        <w:t>компетенции;</w:t>
      </w:r>
    </w:p>
    <w:p w:rsidR="006A2845" w:rsidRDefault="00DD52AA">
      <w:pPr>
        <w:pStyle w:val="a4"/>
        <w:numPr>
          <w:ilvl w:val="0"/>
          <w:numId w:val="4"/>
        </w:numPr>
        <w:tabs>
          <w:tab w:val="left" w:pos="1139"/>
        </w:tabs>
        <w:spacing w:before="1"/>
        <w:ind w:right="116" w:firstLine="851"/>
        <w:rPr>
          <w:sz w:val="26"/>
        </w:rPr>
      </w:pPr>
      <w:r>
        <w:rPr>
          <w:sz w:val="26"/>
        </w:rPr>
        <w:t>дает соответствующие поручения секретарю и членам рабочей группы, осу- ществляет контроль</w:t>
      </w:r>
      <w:r>
        <w:rPr>
          <w:spacing w:val="40"/>
          <w:sz w:val="26"/>
        </w:rPr>
        <w:t xml:space="preserve"> </w:t>
      </w:r>
      <w:r>
        <w:rPr>
          <w:sz w:val="26"/>
        </w:rPr>
        <w:t>за их выполнением;</w:t>
      </w:r>
    </w:p>
    <w:p w:rsidR="006A2845" w:rsidRDefault="00DD52AA">
      <w:pPr>
        <w:pStyle w:val="a4"/>
        <w:numPr>
          <w:ilvl w:val="0"/>
          <w:numId w:val="4"/>
        </w:numPr>
        <w:tabs>
          <w:tab w:val="left" w:pos="1120"/>
        </w:tabs>
        <w:ind w:left="1120" w:hanging="150"/>
        <w:rPr>
          <w:sz w:val="26"/>
        </w:rPr>
      </w:pPr>
      <w:r>
        <w:rPr>
          <w:sz w:val="26"/>
        </w:rPr>
        <w:t>подписывает</w:t>
      </w:r>
      <w:r>
        <w:rPr>
          <w:spacing w:val="-13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-13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группы.</w:t>
      </w:r>
    </w:p>
    <w:p w:rsidR="006A2845" w:rsidRDefault="00DD52AA">
      <w:pPr>
        <w:pStyle w:val="a4"/>
        <w:numPr>
          <w:ilvl w:val="1"/>
          <w:numId w:val="7"/>
        </w:numPr>
        <w:tabs>
          <w:tab w:val="left" w:pos="1422"/>
        </w:tabs>
        <w:spacing w:before="299"/>
        <w:ind w:left="1422" w:hanging="452"/>
        <w:jc w:val="both"/>
        <w:rPr>
          <w:sz w:val="26"/>
        </w:rPr>
      </w:pPr>
      <w:r>
        <w:rPr>
          <w:sz w:val="26"/>
        </w:rPr>
        <w:t>Полномочия</w:t>
      </w:r>
      <w:r>
        <w:rPr>
          <w:spacing w:val="-11"/>
          <w:sz w:val="26"/>
        </w:rPr>
        <w:t xml:space="preserve"> </w:t>
      </w:r>
      <w:r>
        <w:rPr>
          <w:sz w:val="26"/>
        </w:rPr>
        <w:t>секретаря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группы:</w:t>
      </w:r>
    </w:p>
    <w:p w:rsidR="006A2845" w:rsidRDefault="00DD52AA">
      <w:pPr>
        <w:pStyle w:val="a4"/>
        <w:numPr>
          <w:ilvl w:val="0"/>
          <w:numId w:val="3"/>
        </w:numPr>
        <w:tabs>
          <w:tab w:val="left" w:pos="1117"/>
        </w:tabs>
        <w:spacing w:before="1"/>
        <w:ind w:right="114" w:firstLine="851"/>
        <w:rPr>
          <w:sz w:val="26"/>
        </w:rPr>
      </w:pPr>
      <w:r>
        <w:rPr>
          <w:sz w:val="26"/>
        </w:rPr>
        <w:t>организует</w:t>
      </w:r>
      <w:r>
        <w:rPr>
          <w:spacing w:val="-9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заседанию</w:t>
      </w:r>
      <w:r>
        <w:rPr>
          <w:spacing w:val="-7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8"/>
          <w:sz w:val="26"/>
        </w:rPr>
        <w:t xml:space="preserve"> </w:t>
      </w:r>
      <w:r>
        <w:rPr>
          <w:sz w:val="26"/>
        </w:rPr>
        <w:t>группы,</w:t>
      </w:r>
      <w:r>
        <w:rPr>
          <w:spacing w:val="-8"/>
          <w:sz w:val="26"/>
        </w:rPr>
        <w:t xml:space="preserve"> </w:t>
      </w:r>
      <w:r>
        <w:rPr>
          <w:sz w:val="26"/>
        </w:rPr>
        <w:t>а</w:t>
      </w:r>
      <w:r>
        <w:rPr>
          <w:spacing w:val="-8"/>
          <w:sz w:val="26"/>
        </w:rPr>
        <w:t xml:space="preserve"> </w:t>
      </w:r>
      <w:r>
        <w:rPr>
          <w:sz w:val="26"/>
        </w:rPr>
        <w:t>также</w:t>
      </w:r>
      <w:r>
        <w:rPr>
          <w:spacing w:val="-8"/>
          <w:sz w:val="26"/>
        </w:rPr>
        <w:t xml:space="preserve"> </w:t>
      </w:r>
      <w:r>
        <w:rPr>
          <w:sz w:val="26"/>
        </w:rPr>
        <w:t>про- ектов его решений;</w:t>
      </w:r>
    </w:p>
    <w:p w:rsidR="006A2845" w:rsidRDefault="00DD52AA">
      <w:pPr>
        <w:pStyle w:val="a4"/>
        <w:numPr>
          <w:ilvl w:val="0"/>
          <w:numId w:val="3"/>
        </w:numPr>
        <w:tabs>
          <w:tab w:val="left" w:pos="1151"/>
        </w:tabs>
        <w:ind w:right="109" w:firstLine="851"/>
        <w:rPr>
          <w:sz w:val="26"/>
        </w:rPr>
      </w:pPr>
      <w:r>
        <w:rPr>
          <w:sz w:val="26"/>
        </w:rPr>
        <w:t>информирует членов рабочей группы и о месте, времени проведения и по- вестке дня очередного заседания рабочей группы, обеспечивает необходимыми спра- вочно-информа</w:t>
      </w:r>
      <w:r>
        <w:rPr>
          <w:sz w:val="26"/>
        </w:rPr>
        <w:t>ционными материалами;</w:t>
      </w:r>
    </w:p>
    <w:p w:rsidR="006A2845" w:rsidRDefault="00DD52AA">
      <w:pPr>
        <w:pStyle w:val="a4"/>
        <w:numPr>
          <w:ilvl w:val="0"/>
          <w:numId w:val="3"/>
        </w:numPr>
        <w:tabs>
          <w:tab w:val="left" w:pos="1120"/>
        </w:tabs>
        <w:ind w:left="1120" w:hanging="150"/>
        <w:rPr>
          <w:sz w:val="26"/>
        </w:rPr>
      </w:pPr>
      <w:r>
        <w:rPr>
          <w:sz w:val="26"/>
        </w:rPr>
        <w:t>ведет</w:t>
      </w:r>
      <w:r>
        <w:rPr>
          <w:spacing w:val="-11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-11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группы.</w:t>
      </w:r>
    </w:p>
    <w:p w:rsidR="006A2845" w:rsidRDefault="006A2845">
      <w:pPr>
        <w:pStyle w:val="a3"/>
        <w:ind w:left="0" w:firstLine="0"/>
      </w:pPr>
    </w:p>
    <w:p w:rsidR="006A2845" w:rsidRDefault="00DD52AA">
      <w:pPr>
        <w:pStyle w:val="a4"/>
        <w:numPr>
          <w:ilvl w:val="1"/>
          <w:numId w:val="7"/>
        </w:numPr>
        <w:tabs>
          <w:tab w:val="left" w:pos="1422"/>
        </w:tabs>
        <w:ind w:left="1422" w:hanging="452"/>
        <w:jc w:val="both"/>
        <w:rPr>
          <w:sz w:val="26"/>
        </w:rPr>
      </w:pPr>
      <w:r>
        <w:rPr>
          <w:sz w:val="26"/>
        </w:rPr>
        <w:t>Полномочия</w:t>
      </w:r>
      <w:r>
        <w:rPr>
          <w:spacing w:val="-10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группы:</w:t>
      </w:r>
    </w:p>
    <w:p w:rsidR="006A2845" w:rsidRDefault="006A2845">
      <w:pPr>
        <w:jc w:val="both"/>
        <w:rPr>
          <w:sz w:val="26"/>
        </w:rPr>
        <w:sectPr w:rsidR="006A2845">
          <w:pgSz w:w="11910" w:h="16840"/>
          <w:pgMar w:top="760" w:right="740" w:bottom="280" w:left="1300" w:header="288" w:footer="0" w:gutter="0"/>
          <w:cols w:space="720"/>
        </w:sectPr>
      </w:pPr>
    </w:p>
    <w:p w:rsidR="006A2845" w:rsidRDefault="00DD52AA">
      <w:pPr>
        <w:pStyle w:val="a4"/>
        <w:numPr>
          <w:ilvl w:val="0"/>
          <w:numId w:val="2"/>
        </w:numPr>
        <w:tabs>
          <w:tab w:val="left" w:pos="1167"/>
        </w:tabs>
        <w:spacing w:before="78"/>
        <w:ind w:right="111" w:firstLine="851"/>
        <w:rPr>
          <w:sz w:val="26"/>
        </w:rPr>
      </w:pPr>
      <w:r>
        <w:rPr>
          <w:sz w:val="26"/>
        </w:rPr>
        <w:lastRenderedPageBreak/>
        <w:t>вносят председателю рабочей группы предложения по формированию по- вестки дня заседаний рабочей группы;</w:t>
      </w:r>
    </w:p>
    <w:p w:rsidR="006A2845" w:rsidRDefault="00DD52AA">
      <w:pPr>
        <w:pStyle w:val="a4"/>
        <w:numPr>
          <w:ilvl w:val="0"/>
          <w:numId w:val="2"/>
        </w:numPr>
        <w:tabs>
          <w:tab w:val="left" w:pos="1120"/>
        </w:tabs>
        <w:ind w:left="1120" w:hanging="150"/>
        <w:rPr>
          <w:sz w:val="26"/>
        </w:rPr>
      </w:pPr>
      <w:r>
        <w:rPr>
          <w:sz w:val="26"/>
        </w:rPr>
        <w:t>вносят</w:t>
      </w:r>
      <w:r>
        <w:rPr>
          <w:spacing w:val="-1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-11"/>
          <w:sz w:val="26"/>
        </w:rPr>
        <w:t xml:space="preserve"> </w:t>
      </w:r>
      <w:r>
        <w:rPr>
          <w:sz w:val="26"/>
        </w:rPr>
        <w:t>плана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работы;</w:t>
      </w:r>
    </w:p>
    <w:p w:rsidR="006A2845" w:rsidRDefault="00DD52AA">
      <w:pPr>
        <w:pStyle w:val="a4"/>
        <w:numPr>
          <w:ilvl w:val="0"/>
          <w:numId w:val="2"/>
        </w:numPr>
        <w:tabs>
          <w:tab w:val="left" w:pos="1119"/>
        </w:tabs>
        <w:spacing w:before="1"/>
        <w:ind w:right="108" w:firstLine="851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5"/>
          <w:sz w:val="26"/>
        </w:rPr>
        <w:t xml:space="preserve"> </w:t>
      </w:r>
      <w:r>
        <w:rPr>
          <w:sz w:val="26"/>
        </w:rPr>
        <w:t>своей</w:t>
      </w:r>
      <w:r>
        <w:rPr>
          <w:spacing w:val="-5"/>
          <w:sz w:val="26"/>
        </w:rPr>
        <w:t xml:space="preserve"> </w:t>
      </w:r>
      <w:r>
        <w:rPr>
          <w:sz w:val="26"/>
        </w:rPr>
        <w:t>компетенции,</w:t>
      </w:r>
      <w:r>
        <w:rPr>
          <w:spacing w:val="-5"/>
          <w:sz w:val="26"/>
        </w:rPr>
        <w:t xml:space="preserve"> </w:t>
      </w:r>
      <w:r>
        <w:rPr>
          <w:sz w:val="26"/>
        </w:rPr>
        <w:t>принимают участие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5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группы, а</w:t>
      </w:r>
      <w:r>
        <w:rPr>
          <w:spacing w:val="-1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1"/>
          <w:sz w:val="26"/>
        </w:rPr>
        <w:t xml:space="preserve"> </w:t>
      </w:r>
      <w:r>
        <w:rPr>
          <w:sz w:val="26"/>
        </w:rPr>
        <w:t>осуществляют</w:t>
      </w:r>
      <w:r>
        <w:rPr>
          <w:spacing w:val="-1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16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12"/>
          <w:sz w:val="26"/>
        </w:rPr>
        <w:t xml:space="preserve"> </w:t>
      </w:r>
      <w:r>
        <w:rPr>
          <w:sz w:val="26"/>
        </w:rPr>
        <w:t>заседаний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9"/>
          <w:sz w:val="26"/>
        </w:rPr>
        <w:t xml:space="preserve"> </w:t>
      </w:r>
      <w:r>
        <w:rPr>
          <w:sz w:val="26"/>
        </w:rPr>
        <w:t>группы;</w:t>
      </w:r>
    </w:p>
    <w:p w:rsidR="006A2845" w:rsidRDefault="00DD52AA">
      <w:pPr>
        <w:pStyle w:val="a4"/>
        <w:numPr>
          <w:ilvl w:val="0"/>
          <w:numId w:val="2"/>
        </w:numPr>
        <w:tabs>
          <w:tab w:val="left" w:pos="1107"/>
        </w:tabs>
        <w:ind w:right="112" w:firstLine="851"/>
        <w:rPr>
          <w:sz w:val="26"/>
        </w:rPr>
      </w:pPr>
      <w:r>
        <w:rPr>
          <w:sz w:val="26"/>
        </w:rPr>
        <w:t>в</w:t>
      </w:r>
      <w:r>
        <w:rPr>
          <w:spacing w:val="-17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6"/>
          <w:sz w:val="26"/>
        </w:rPr>
        <w:t xml:space="preserve"> </w:t>
      </w:r>
      <w:r>
        <w:rPr>
          <w:sz w:val="26"/>
        </w:rPr>
        <w:t>невозможности</w:t>
      </w:r>
      <w:r>
        <w:rPr>
          <w:spacing w:val="-16"/>
          <w:sz w:val="26"/>
        </w:rPr>
        <w:t xml:space="preserve"> </w:t>
      </w:r>
      <w:r>
        <w:rPr>
          <w:sz w:val="26"/>
        </w:rPr>
        <w:t>лично</w:t>
      </w:r>
      <w:r>
        <w:rPr>
          <w:spacing w:val="-16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-17"/>
          <w:sz w:val="26"/>
        </w:rPr>
        <w:t xml:space="preserve"> </w:t>
      </w:r>
      <w:r>
        <w:rPr>
          <w:sz w:val="26"/>
        </w:rPr>
        <w:t>на</w:t>
      </w:r>
      <w:r>
        <w:rPr>
          <w:spacing w:val="-16"/>
          <w:sz w:val="26"/>
        </w:rPr>
        <w:t xml:space="preserve"> </w:t>
      </w:r>
      <w:r>
        <w:rPr>
          <w:sz w:val="26"/>
        </w:rPr>
        <w:t>заседаниях</w:t>
      </w:r>
      <w:r>
        <w:rPr>
          <w:spacing w:val="-16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16"/>
          <w:sz w:val="26"/>
        </w:rPr>
        <w:t xml:space="preserve"> </w:t>
      </w:r>
      <w:r>
        <w:rPr>
          <w:sz w:val="26"/>
        </w:rPr>
        <w:t>группы, вправе</w:t>
      </w:r>
      <w:r>
        <w:rPr>
          <w:spacing w:val="-8"/>
          <w:sz w:val="26"/>
        </w:rPr>
        <w:t xml:space="preserve"> </w:t>
      </w:r>
      <w:r>
        <w:rPr>
          <w:sz w:val="26"/>
        </w:rPr>
        <w:t>излагать</w:t>
      </w:r>
      <w:r>
        <w:rPr>
          <w:spacing w:val="-10"/>
          <w:sz w:val="26"/>
        </w:rPr>
        <w:t xml:space="preserve"> </w:t>
      </w:r>
      <w:r>
        <w:rPr>
          <w:sz w:val="26"/>
        </w:rPr>
        <w:t>свое</w:t>
      </w:r>
      <w:r>
        <w:rPr>
          <w:spacing w:val="-7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рассматриваемым</w:t>
      </w:r>
      <w:r>
        <w:rPr>
          <w:spacing w:val="-7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письменном</w:t>
      </w:r>
      <w:r>
        <w:rPr>
          <w:spacing w:val="-9"/>
          <w:sz w:val="26"/>
        </w:rPr>
        <w:t xml:space="preserve"> </w:t>
      </w:r>
      <w:r>
        <w:rPr>
          <w:sz w:val="26"/>
        </w:rPr>
        <w:t>виде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имя председателя рабочей группы, которое учитывается при принятии решения;</w:t>
      </w:r>
    </w:p>
    <w:p w:rsidR="006A2845" w:rsidRDefault="00DD52AA">
      <w:pPr>
        <w:pStyle w:val="a4"/>
        <w:numPr>
          <w:ilvl w:val="0"/>
          <w:numId w:val="2"/>
        </w:numPr>
        <w:tabs>
          <w:tab w:val="left" w:pos="1123"/>
        </w:tabs>
        <w:ind w:left="1123" w:hanging="153"/>
        <w:rPr>
          <w:sz w:val="26"/>
        </w:rPr>
      </w:pPr>
      <w:r>
        <w:rPr>
          <w:sz w:val="26"/>
        </w:rPr>
        <w:t>участвуют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0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-8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10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10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полномочий.</w:t>
      </w:r>
    </w:p>
    <w:p w:rsidR="006A2845" w:rsidRDefault="006A2845">
      <w:pPr>
        <w:pStyle w:val="a3"/>
        <w:ind w:left="0" w:firstLine="0"/>
      </w:pPr>
    </w:p>
    <w:p w:rsidR="006A2845" w:rsidRDefault="00DD52AA">
      <w:pPr>
        <w:pStyle w:val="1"/>
        <w:numPr>
          <w:ilvl w:val="0"/>
          <w:numId w:val="7"/>
        </w:numPr>
        <w:tabs>
          <w:tab w:val="left" w:pos="1228"/>
        </w:tabs>
        <w:ind w:left="1228" w:hanging="258"/>
        <w:jc w:val="left"/>
      </w:pPr>
      <w:r>
        <w:t>Организация</w:t>
      </w:r>
      <w:r>
        <w:rPr>
          <w:spacing w:val="-13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</w:t>
      </w:r>
      <w:r>
        <w:t>тиводействию</w:t>
      </w:r>
      <w:r>
        <w:rPr>
          <w:spacing w:val="-10"/>
        </w:rPr>
        <w:t xml:space="preserve"> </w:t>
      </w:r>
      <w:r>
        <w:rPr>
          <w:spacing w:val="-2"/>
        </w:rPr>
        <w:t>коррупции</w:t>
      </w:r>
      <w:r>
        <w:rPr>
          <w:b w:val="0"/>
          <w:spacing w:val="-2"/>
        </w:rPr>
        <w:t>.</w:t>
      </w:r>
    </w:p>
    <w:p w:rsidR="006A2845" w:rsidRDefault="00DD52AA">
      <w:pPr>
        <w:pStyle w:val="a4"/>
        <w:numPr>
          <w:ilvl w:val="1"/>
          <w:numId w:val="7"/>
        </w:numPr>
        <w:tabs>
          <w:tab w:val="left" w:pos="1431"/>
        </w:tabs>
        <w:spacing w:before="299"/>
        <w:ind w:right="108" w:firstLine="851"/>
        <w:jc w:val="both"/>
        <w:rPr>
          <w:sz w:val="26"/>
        </w:rPr>
      </w:pPr>
      <w:r>
        <w:rPr>
          <w:sz w:val="26"/>
        </w:rPr>
        <w:t>Заседания рабочей группы по противодействию коррупции проводятся не реже двух раз в год. Заседания могут быть как открытыми, так и закрытыми. Внеоче- редное заседание проводится по предложению любого члена рабочей группы по про- тив</w:t>
      </w:r>
      <w:r>
        <w:rPr>
          <w:sz w:val="26"/>
        </w:rPr>
        <w:t>одействию коррупции.</w:t>
      </w:r>
    </w:p>
    <w:p w:rsidR="006A2845" w:rsidRDefault="006A2845">
      <w:pPr>
        <w:pStyle w:val="a3"/>
        <w:ind w:left="0" w:firstLine="0"/>
      </w:pPr>
    </w:p>
    <w:p w:rsidR="006A2845" w:rsidRDefault="00DD52AA">
      <w:pPr>
        <w:pStyle w:val="a4"/>
        <w:numPr>
          <w:ilvl w:val="1"/>
          <w:numId w:val="7"/>
        </w:numPr>
        <w:tabs>
          <w:tab w:val="left" w:pos="1417"/>
        </w:tabs>
        <w:spacing w:before="1"/>
        <w:ind w:right="112" w:firstLine="851"/>
        <w:jc w:val="both"/>
        <w:rPr>
          <w:sz w:val="26"/>
        </w:rPr>
      </w:pPr>
      <w:r>
        <w:rPr>
          <w:sz w:val="26"/>
        </w:rPr>
        <w:t>Заседание</w:t>
      </w:r>
      <w:r>
        <w:rPr>
          <w:spacing w:val="-5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9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правомочно,</w:t>
      </w:r>
      <w:r>
        <w:rPr>
          <w:spacing w:val="-10"/>
          <w:sz w:val="26"/>
        </w:rPr>
        <w:t xml:space="preserve"> </w:t>
      </w:r>
      <w:r>
        <w:rPr>
          <w:sz w:val="26"/>
        </w:rPr>
        <w:t>если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нем</w:t>
      </w:r>
      <w:r>
        <w:rPr>
          <w:spacing w:val="-10"/>
          <w:sz w:val="26"/>
        </w:rPr>
        <w:t xml:space="preserve"> </w:t>
      </w:r>
      <w:r>
        <w:rPr>
          <w:sz w:val="26"/>
        </w:rPr>
        <w:t>присутствует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менее двух третей общего числа его членов.</w:t>
      </w:r>
    </w:p>
    <w:p w:rsidR="006A2845" w:rsidRDefault="00DD52AA">
      <w:pPr>
        <w:pStyle w:val="a3"/>
        <w:ind w:right="108"/>
        <w:jc w:val="both"/>
      </w:pPr>
      <w:r>
        <w:t xml:space="preserve">В случае несогласия с принятым решением, член рабочей группы вправе в письменном виде изложить особое мнение, которое подлежит приобщению к прото- </w:t>
      </w:r>
      <w:r>
        <w:rPr>
          <w:spacing w:val="-2"/>
        </w:rPr>
        <w:t>колу.</w:t>
      </w:r>
    </w:p>
    <w:p w:rsidR="006A2845" w:rsidRDefault="00DD52AA">
      <w:pPr>
        <w:pStyle w:val="a3"/>
        <w:ind w:right="115"/>
        <w:jc w:val="both"/>
      </w:pPr>
      <w:r>
        <w:t>По решению рабочей группы на заседания могут приглашаться любые работ- ники школы или представители общ</w:t>
      </w:r>
      <w:r>
        <w:t>ественности.</w:t>
      </w:r>
    </w:p>
    <w:p w:rsidR="006A2845" w:rsidRDefault="00DD52AA">
      <w:pPr>
        <w:pStyle w:val="a4"/>
        <w:numPr>
          <w:ilvl w:val="1"/>
          <w:numId w:val="7"/>
        </w:numPr>
        <w:tabs>
          <w:tab w:val="left" w:pos="1436"/>
        </w:tabs>
        <w:spacing w:before="298"/>
        <w:ind w:right="108" w:firstLine="851"/>
        <w:jc w:val="both"/>
        <w:rPr>
          <w:sz w:val="26"/>
        </w:rPr>
      </w:pPr>
      <w:r>
        <w:rPr>
          <w:sz w:val="26"/>
        </w:rPr>
        <w:t>Решения рабочей группы принимаются на заседании открытым голосова- нием</w:t>
      </w:r>
      <w:r>
        <w:rPr>
          <w:spacing w:val="-15"/>
          <w:sz w:val="26"/>
        </w:rPr>
        <w:t xml:space="preserve"> </w:t>
      </w:r>
      <w:r>
        <w:rPr>
          <w:sz w:val="26"/>
        </w:rPr>
        <w:t>простым</w:t>
      </w:r>
      <w:r>
        <w:rPr>
          <w:spacing w:val="-15"/>
          <w:sz w:val="26"/>
        </w:rPr>
        <w:t xml:space="preserve"> </w:t>
      </w:r>
      <w:r>
        <w:rPr>
          <w:sz w:val="26"/>
        </w:rPr>
        <w:t>большинством</w:t>
      </w:r>
      <w:r>
        <w:rPr>
          <w:spacing w:val="-14"/>
          <w:sz w:val="26"/>
        </w:rPr>
        <w:t xml:space="preserve"> </w:t>
      </w:r>
      <w:r>
        <w:rPr>
          <w:sz w:val="26"/>
        </w:rPr>
        <w:t>голосов</w:t>
      </w:r>
      <w:r>
        <w:rPr>
          <w:spacing w:val="-14"/>
          <w:sz w:val="26"/>
        </w:rPr>
        <w:t xml:space="preserve"> </w:t>
      </w:r>
      <w:r>
        <w:rPr>
          <w:sz w:val="26"/>
        </w:rPr>
        <w:t>присутствующих</w:t>
      </w:r>
      <w:r>
        <w:rPr>
          <w:spacing w:val="-14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носят</w:t>
      </w:r>
      <w:r>
        <w:rPr>
          <w:spacing w:val="-15"/>
          <w:sz w:val="26"/>
        </w:rPr>
        <w:t xml:space="preserve"> </w:t>
      </w:r>
      <w:r>
        <w:rPr>
          <w:sz w:val="26"/>
        </w:rPr>
        <w:t>рекомендатель- ный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характер,</w:t>
      </w:r>
      <w:r>
        <w:rPr>
          <w:spacing w:val="-2"/>
          <w:sz w:val="26"/>
        </w:rPr>
        <w:t xml:space="preserve"> </w:t>
      </w:r>
      <w:r>
        <w:rPr>
          <w:sz w:val="26"/>
        </w:rPr>
        <w:t>оформляются протоколом, который подписывает председатель рабочей группы, а при необ</w:t>
      </w:r>
      <w:r>
        <w:rPr>
          <w:sz w:val="26"/>
        </w:rPr>
        <w:t xml:space="preserve">ходимости, реализуются путем принятия соответствующих прика- зов и распоряжений директора школы, если иное не предусмотрено действующим за- </w:t>
      </w:r>
      <w:r>
        <w:rPr>
          <w:spacing w:val="-2"/>
          <w:sz w:val="26"/>
        </w:rPr>
        <w:t>конодательством.</w:t>
      </w:r>
    </w:p>
    <w:p w:rsidR="006A2845" w:rsidRDefault="00DD52AA">
      <w:pPr>
        <w:pStyle w:val="a3"/>
        <w:spacing w:before="1"/>
        <w:ind w:left="970" w:firstLine="0"/>
        <w:jc w:val="both"/>
      </w:pPr>
      <w:r>
        <w:t>Члены</w:t>
      </w:r>
      <w:r>
        <w:rPr>
          <w:spacing w:val="-9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обладают</w:t>
      </w:r>
      <w:r>
        <w:rPr>
          <w:spacing w:val="-9"/>
        </w:rPr>
        <w:t xml:space="preserve"> </w:t>
      </w:r>
      <w:r>
        <w:t>равными</w:t>
      </w:r>
      <w:r>
        <w:rPr>
          <w:spacing w:val="-8"/>
        </w:rPr>
        <w:t xml:space="preserve"> </w:t>
      </w:r>
      <w:r>
        <w:t>правами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принятии</w:t>
      </w:r>
      <w:r>
        <w:rPr>
          <w:spacing w:val="-10"/>
        </w:rPr>
        <w:t xml:space="preserve"> </w:t>
      </w:r>
      <w:r>
        <w:rPr>
          <w:spacing w:val="-2"/>
        </w:rPr>
        <w:t>решений.</w:t>
      </w:r>
    </w:p>
    <w:p w:rsidR="006A2845" w:rsidRDefault="00DD52AA">
      <w:pPr>
        <w:pStyle w:val="a4"/>
        <w:numPr>
          <w:ilvl w:val="1"/>
          <w:numId w:val="7"/>
        </w:numPr>
        <w:tabs>
          <w:tab w:val="left" w:pos="1450"/>
        </w:tabs>
        <w:spacing w:before="299"/>
        <w:ind w:right="108" w:firstLine="851"/>
        <w:jc w:val="both"/>
        <w:rPr>
          <w:sz w:val="26"/>
        </w:rPr>
      </w:pPr>
      <w:r>
        <w:rPr>
          <w:sz w:val="26"/>
        </w:rPr>
        <w:t xml:space="preserve">Члены рабочей группы добровольно принимают на себя обязательства о неразглашении сведений, затрагивающих честь и достоинство граждан и другой кон- фиденциальной информации, которая рассматривается (рассматривалась) рабочей </w:t>
      </w:r>
      <w:r>
        <w:rPr>
          <w:spacing w:val="-2"/>
          <w:sz w:val="26"/>
        </w:rPr>
        <w:t>группой.</w:t>
      </w:r>
    </w:p>
    <w:p w:rsidR="006A2845" w:rsidRDefault="00DD52AA">
      <w:pPr>
        <w:pStyle w:val="a3"/>
        <w:ind w:right="110"/>
        <w:jc w:val="both"/>
      </w:pPr>
      <w:r>
        <w:t>Информация,</w:t>
      </w:r>
      <w:r>
        <w:rPr>
          <w:spacing w:val="-6"/>
        </w:rPr>
        <w:t xml:space="preserve"> </w:t>
      </w:r>
      <w:r>
        <w:t>полученная</w:t>
      </w:r>
      <w:r>
        <w:rPr>
          <w:spacing w:val="-2"/>
        </w:rPr>
        <w:t xml:space="preserve"> </w:t>
      </w:r>
      <w:r>
        <w:t>р</w:t>
      </w:r>
      <w:r>
        <w:t>абочей</w:t>
      </w:r>
      <w:r>
        <w:rPr>
          <w:spacing w:val="-6"/>
        </w:rPr>
        <w:t xml:space="preserve"> </w:t>
      </w:r>
      <w:r>
        <w:t>группой,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использована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в порядке, предусмотренном федеральным законодательством об информации, инфор- матизации и защите информации.</w:t>
      </w:r>
    </w:p>
    <w:p w:rsidR="006A2845" w:rsidRDefault="006A2845">
      <w:pPr>
        <w:pStyle w:val="a3"/>
        <w:spacing w:before="1"/>
        <w:ind w:left="0" w:firstLine="0"/>
      </w:pPr>
    </w:p>
    <w:p w:rsidR="006A2845" w:rsidRDefault="00DD52AA">
      <w:pPr>
        <w:pStyle w:val="a4"/>
        <w:numPr>
          <w:ilvl w:val="1"/>
          <w:numId w:val="7"/>
        </w:numPr>
        <w:tabs>
          <w:tab w:val="left" w:pos="1422"/>
        </w:tabs>
        <w:spacing w:line="298" w:lineRule="exact"/>
        <w:ind w:left="1422" w:hanging="452"/>
        <w:jc w:val="both"/>
        <w:rPr>
          <w:sz w:val="26"/>
        </w:rPr>
      </w:pPr>
      <w:r>
        <w:rPr>
          <w:sz w:val="26"/>
        </w:rPr>
        <w:t>Рабочая</w:t>
      </w:r>
      <w:r>
        <w:rPr>
          <w:spacing w:val="-10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противодействию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коррупции: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127"/>
        </w:tabs>
        <w:ind w:right="106" w:firstLine="851"/>
        <w:rPr>
          <w:sz w:val="26"/>
        </w:rPr>
      </w:pPr>
      <w:r>
        <w:rPr>
          <w:sz w:val="26"/>
        </w:rPr>
        <w:t>ежегодно, на первом заседании, определяет основные направления в области противодействия</w:t>
      </w:r>
      <w:r>
        <w:rPr>
          <w:spacing w:val="-12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разрабатывает</w:t>
      </w:r>
      <w:r>
        <w:rPr>
          <w:spacing w:val="-12"/>
          <w:sz w:val="26"/>
        </w:rPr>
        <w:t xml:space="preserve"> </w:t>
      </w:r>
      <w:r>
        <w:rPr>
          <w:sz w:val="26"/>
        </w:rPr>
        <w:t>план</w:t>
      </w:r>
      <w:r>
        <w:rPr>
          <w:spacing w:val="-12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борьбе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коррупци- онными проявлениями;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177"/>
        </w:tabs>
        <w:ind w:right="109" w:firstLine="851"/>
        <w:rPr>
          <w:sz w:val="26"/>
        </w:rPr>
      </w:pPr>
      <w:r>
        <w:rPr>
          <w:sz w:val="26"/>
        </w:rPr>
        <w:t xml:space="preserve">контролирует деятельность </w:t>
      </w:r>
      <w:r w:rsidR="009B7C10">
        <w:rPr>
          <w:sz w:val="26"/>
        </w:rPr>
        <w:t>руководства школы в области противодей</w:t>
      </w:r>
      <w:r>
        <w:rPr>
          <w:sz w:val="26"/>
        </w:rPr>
        <w:t>ствия коррупц</w:t>
      </w:r>
      <w:r>
        <w:rPr>
          <w:sz w:val="26"/>
        </w:rPr>
        <w:t>ии;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120"/>
        </w:tabs>
        <w:spacing w:line="299" w:lineRule="exact"/>
        <w:ind w:left="1120" w:hanging="150"/>
        <w:jc w:val="left"/>
        <w:rPr>
          <w:sz w:val="26"/>
        </w:rPr>
      </w:pPr>
      <w:r>
        <w:rPr>
          <w:sz w:val="26"/>
        </w:rPr>
        <w:t>осуществляет</w:t>
      </w:r>
      <w:r>
        <w:rPr>
          <w:spacing w:val="-11"/>
          <w:sz w:val="26"/>
        </w:rPr>
        <w:t xml:space="preserve"> </w:t>
      </w:r>
      <w:r>
        <w:rPr>
          <w:sz w:val="26"/>
        </w:rPr>
        <w:t>противодействие</w:t>
      </w:r>
      <w:r>
        <w:rPr>
          <w:spacing w:val="-7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10"/>
          <w:sz w:val="26"/>
        </w:rPr>
        <w:t xml:space="preserve"> </w:t>
      </w:r>
      <w:r>
        <w:rPr>
          <w:sz w:val="26"/>
        </w:rPr>
        <w:t>своих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полномочий: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120"/>
        </w:tabs>
        <w:spacing w:before="2" w:line="298" w:lineRule="exact"/>
        <w:ind w:left="1120" w:hanging="150"/>
        <w:jc w:val="left"/>
        <w:rPr>
          <w:sz w:val="26"/>
        </w:rPr>
      </w:pPr>
      <w:r>
        <w:rPr>
          <w:sz w:val="26"/>
        </w:rPr>
        <w:t>реализует</w:t>
      </w:r>
      <w:r>
        <w:rPr>
          <w:spacing w:val="-11"/>
          <w:sz w:val="26"/>
        </w:rPr>
        <w:t xml:space="preserve"> </w:t>
      </w:r>
      <w:r>
        <w:rPr>
          <w:sz w:val="26"/>
        </w:rPr>
        <w:t>меры,</w:t>
      </w:r>
      <w:r>
        <w:rPr>
          <w:spacing w:val="-1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профилактику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коррупции;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120"/>
        </w:tabs>
        <w:spacing w:line="298" w:lineRule="exact"/>
        <w:ind w:left="1120" w:hanging="150"/>
        <w:jc w:val="left"/>
        <w:rPr>
          <w:sz w:val="26"/>
        </w:rPr>
      </w:pPr>
      <w:r>
        <w:rPr>
          <w:sz w:val="26"/>
        </w:rPr>
        <w:t>вырабатывает</w:t>
      </w:r>
      <w:r>
        <w:rPr>
          <w:spacing w:val="-11"/>
          <w:sz w:val="26"/>
        </w:rPr>
        <w:t xml:space="preserve"> </w:t>
      </w:r>
      <w:r>
        <w:rPr>
          <w:sz w:val="26"/>
        </w:rPr>
        <w:t>механизмы</w:t>
      </w:r>
      <w:r>
        <w:rPr>
          <w:spacing w:val="-1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11"/>
          <w:sz w:val="26"/>
        </w:rPr>
        <w:t xml:space="preserve"> </w:t>
      </w:r>
      <w:r>
        <w:rPr>
          <w:sz w:val="26"/>
        </w:rPr>
        <w:t>от</w:t>
      </w:r>
      <w:r>
        <w:rPr>
          <w:spacing w:val="-12"/>
          <w:sz w:val="26"/>
        </w:rPr>
        <w:t xml:space="preserve"> </w:t>
      </w:r>
      <w:r>
        <w:rPr>
          <w:sz w:val="26"/>
        </w:rPr>
        <w:t>проникновения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школу;</w:t>
      </w:r>
    </w:p>
    <w:p w:rsidR="006A2845" w:rsidRDefault="006A2845">
      <w:pPr>
        <w:spacing w:line="298" w:lineRule="exact"/>
        <w:rPr>
          <w:sz w:val="26"/>
        </w:rPr>
        <w:sectPr w:rsidR="006A2845">
          <w:pgSz w:w="11910" w:h="16840"/>
          <w:pgMar w:top="760" w:right="740" w:bottom="280" w:left="1300" w:header="288" w:footer="0" w:gutter="0"/>
          <w:cols w:space="720"/>
        </w:sectPr>
      </w:pPr>
    </w:p>
    <w:p w:rsidR="006A2845" w:rsidRDefault="00DD52AA">
      <w:pPr>
        <w:pStyle w:val="a4"/>
        <w:numPr>
          <w:ilvl w:val="0"/>
          <w:numId w:val="1"/>
        </w:numPr>
        <w:tabs>
          <w:tab w:val="left" w:pos="1117"/>
        </w:tabs>
        <w:spacing w:before="78"/>
        <w:ind w:right="112" w:firstLine="851"/>
        <w:rPr>
          <w:sz w:val="26"/>
        </w:rPr>
      </w:pPr>
      <w:r>
        <w:rPr>
          <w:sz w:val="26"/>
        </w:rPr>
        <w:lastRenderedPageBreak/>
        <w:t>осуществляет</w:t>
      </w:r>
      <w:r>
        <w:rPr>
          <w:spacing w:val="-8"/>
          <w:sz w:val="26"/>
        </w:rPr>
        <w:t xml:space="preserve"> </w:t>
      </w:r>
      <w:r>
        <w:rPr>
          <w:sz w:val="26"/>
        </w:rPr>
        <w:t>антикоррупционную</w:t>
      </w:r>
      <w:r>
        <w:rPr>
          <w:spacing w:val="-9"/>
          <w:sz w:val="26"/>
        </w:rPr>
        <w:t xml:space="preserve"> </w:t>
      </w:r>
      <w:r>
        <w:rPr>
          <w:sz w:val="26"/>
        </w:rPr>
        <w:t>пропаганду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-7"/>
          <w:sz w:val="26"/>
        </w:rPr>
        <w:t xml:space="preserve"> </w:t>
      </w:r>
      <w:r>
        <w:rPr>
          <w:sz w:val="26"/>
        </w:rPr>
        <w:t>всех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участников образовательного процесса;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170"/>
        </w:tabs>
        <w:ind w:right="110" w:firstLine="851"/>
        <w:rPr>
          <w:sz w:val="26"/>
        </w:rPr>
      </w:pPr>
      <w:r>
        <w:rPr>
          <w:sz w:val="26"/>
        </w:rPr>
        <w:t xml:space="preserve">осуществляет анализ обращений работников школы, родителей (законных представителей) учащихся о фактах коррупционных проявлений должностными ли- </w:t>
      </w:r>
      <w:r>
        <w:rPr>
          <w:spacing w:val="-2"/>
          <w:sz w:val="26"/>
        </w:rPr>
        <w:t>цами;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131"/>
        </w:tabs>
        <w:spacing w:before="1"/>
        <w:ind w:right="115" w:firstLine="851"/>
        <w:rPr>
          <w:sz w:val="26"/>
        </w:rPr>
      </w:pPr>
      <w:r>
        <w:rPr>
          <w:sz w:val="26"/>
        </w:rPr>
        <w:t>проводит проверки локальных актов на соответствие де</w:t>
      </w:r>
      <w:r>
        <w:rPr>
          <w:sz w:val="26"/>
        </w:rPr>
        <w:t xml:space="preserve">йствующему законо- </w:t>
      </w:r>
      <w:r>
        <w:rPr>
          <w:spacing w:val="-2"/>
          <w:sz w:val="26"/>
        </w:rPr>
        <w:t>дательству;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120"/>
        </w:tabs>
        <w:spacing w:line="299" w:lineRule="exact"/>
        <w:ind w:left="1120" w:hanging="150"/>
        <w:rPr>
          <w:sz w:val="26"/>
        </w:rPr>
      </w:pPr>
      <w:r>
        <w:rPr>
          <w:sz w:val="26"/>
        </w:rPr>
        <w:t>проверяет</w:t>
      </w:r>
      <w:r>
        <w:rPr>
          <w:spacing w:val="-14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14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-13"/>
          <w:sz w:val="26"/>
        </w:rPr>
        <w:t xml:space="preserve"> </w:t>
      </w:r>
      <w:r>
        <w:rPr>
          <w:sz w:val="26"/>
        </w:rPr>
        <w:t>своих</w:t>
      </w:r>
      <w:r>
        <w:rPr>
          <w:spacing w:val="-14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обязанностей;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153"/>
        </w:tabs>
        <w:spacing w:before="1"/>
        <w:ind w:right="114" w:firstLine="851"/>
        <w:rPr>
          <w:sz w:val="26"/>
        </w:rPr>
      </w:pPr>
      <w:r>
        <w:rPr>
          <w:sz w:val="26"/>
        </w:rPr>
        <w:t>разрабатывает на основании проведенных проверок рекомендации, направ- ленные на улучшение антикоррупционной деятельности;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143"/>
        </w:tabs>
        <w:ind w:right="108" w:firstLine="851"/>
        <w:rPr>
          <w:sz w:val="26"/>
        </w:rPr>
      </w:pPr>
      <w:r>
        <w:rPr>
          <w:sz w:val="26"/>
        </w:rPr>
        <w:t>организует работы по устранению негати</w:t>
      </w:r>
      <w:r>
        <w:rPr>
          <w:sz w:val="26"/>
        </w:rPr>
        <w:t xml:space="preserve">вных последствий коррупционных </w:t>
      </w:r>
      <w:r>
        <w:rPr>
          <w:spacing w:val="-2"/>
          <w:sz w:val="26"/>
        </w:rPr>
        <w:t>проявлений;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122"/>
        </w:tabs>
        <w:ind w:right="110" w:firstLine="851"/>
        <w:rPr>
          <w:sz w:val="26"/>
        </w:rPr>
      </w:pPr>
      <w:r>
        <w:rPr>
          <w:sz w:val="26"/>
        </w:rPr>
        <w:t>выявляет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-4"/>
          <w:sz w:val="26"/>
        </w:rPr>
        <w:t xml:space="preserve"> </w:t>
      </w:r>
      <w:r>
        <w:rPr>
          <w:sz w:val="26"/>
        </w:rPr>
        <w:t>коррупции,</w:t>
      </w:r>
      <w:r>
        <w:rPr>
          <w:spacing w:val="-5"/>
          <w:sz w:val="26"/>
        </w:rPr>
        <w:t xml:space="preserve"> </w:t>
      </w:r>
      <w:r>
        <w:rPr>
          <w:sz w:val="26"/>
        </w:rPr>
        <w:t>разрабатывает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направляет директору</w:t>
      </w:r>
      <w:r>
        <w:rPr>
          <w:spacing w:val="-6"/>
          <w:sz w:val="26"/>
        </w:rPr>
        <w:t xml:space="preserve"> </w:t>
      </w:r>
      <w:r>
        <w:rPr>
          <w:sz w:val="26"/>
        </w:rPr>
        <w:t>школы рекомендации по устранению причин коррупции;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115"/>
        </w:tabs>
        <w:ind w:right="109" w:firstLine="851"/>
        <w:rPr>
          <w:sz w:val="26"/>
        </w:rPr>
      </w:pPr>
      <w:r>
        <w:rPr>
          <w:sz w:val="26"/>
        </w:rPr>
        <w:t>взаимодействует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-11"/>
          <w:sz w:val="26"/>
        </w:rPr>
        <w:t xml:space="preserve"> </w:t>
      </w:r>
      <w:r>
        <w:rPr>
          <w:sz w:val="26"/>
        </w:rPr>
        <w:t>муниципальными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обществен- ными комиссиями по вопросам противодействия коррупции, а также с гражданами и институтами гражданского общества;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218"/>
        </w:tabs>
        <w:ind w:right="113" w:firstLine="851"/>
        <w:rPr>
          <w:sz w:val="26"/>
        </w:rPr>
      </w:pPr>
      <w:r>
        <w:rPr>
          <w:sz w:val="26"/>
        </w:rPr>
        <w:t>взаимодействует с правоохранительными органами по реализации мер, направленных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на предупреждение</w:t>
      </w:r>
      <w:r>
        <w:rPr>
          <w:spacing w:val="-1"/>
          <w:sz w:val="26"/>
        </w:rPr>
        <w:t xml:space="preserve"> </w:t>
      </w:r>
      <w:r>
        <w:rPr>
          <w:sz w:val="26"/>
        </w:rPr>
        <w:t>(профилактику) коррупции и на выявл</w:t>
      </w:r>
      <w:r>
        <w:rPr>
          <w:sz w:val="26"/>
        </w:rPr>
        <w:t>ение субъек- тов коррупционных правонарушений;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139"/>
        </w:tabs>
        <w:spacing w:before="1"/>
        <w:ind w:right="115" w:firstLine="851"/>
        <w:jc w:val="left"/>
        <w:rPr>
          <w:sz w:val="26"/>
        </w:rPr>
      </w:pPr>
      <w:r>
        <w:rPr>
          <w:sz w:val="26"/>
        </w:rPr>
        <w:t xml:space="preserve">разрабатывает проекты локальных актов по вопросам противодействия кор- </w:t>
      </w:r>
      <w:r>
        <w:rPr>
          <w:spacing w:val="-2"/>
          <w:sz w:val="26"/>
        </w:rPr>
        <w:t>рупции;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120"/>
        </w:tabs>
        <w:spacing w:line="298" w:lineRule="exact"/>
        <w:ind w:left="1120" w:hanging="150"/>
        <w:jc w:val="left"/>
        <w:rPr>
          <w:sz w:val="26"/>
        </w:rPr>
      </w:pPr>
      <w:r>
        <w:rPr>
          <w:sz w:val="26"/>
        </w:rPr>
        <w:t>осуществляет</w:t>
      </w:r>
      <w:r>
        <w:rPr>
          <w:spacing w:val="-11"/>
          <w:sz w:val="26"/>
        </w:rPr>
        <w:t xml:space="preserve"> </w:t>
      </w:r>
      <w:r>
        <w:rPr>
          <w:sz w:val="26"/>
        </w:rPr>
        <w:t>противодействие</w:t>
      </w:r>
      <w:r>
        <w:rPr>
          <w:spacing w:val="-7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10"/>
          <w:sz w:val="26"/>
        </w:rPr>
        <w:t xml:space="preserve"> </w:t>
      </w:r>
      <w:r>
        <w:rPr>
          <w:sz w:val="26"/>
        </w:rPr>
        <w:t>своих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полномочий;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136"/>
        </w:tabs>
        <w:ind w:right="113" w:firstLine="851"/>
        <w:jc w:val="left"/>
        <w:rPr>
          <w:sz w:val="26"/>
        </w:rPr>
      </w:pPr>
      <w:r>
        <w:rPr>
          <w:sz w:val="26"/>
        </w:rPr>
        <w:t>принимает заявления работников школы, родителей (законных представите- лей) учащихся о фактах коррупционных проявлений должностными лицами;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117"/>
        </w:tabs>
        <w:ind w:right="112" w:firstLine="851"/>
        <w:jc w:val="left"/>
        <w:rPr>
          <w:sz w:val="26"/>
        </w:rPr>
      </w:pPr>
      <w:r>
        <w:rPr>
          <w:sz w:val="26"/>
        </w:rPr>
        <w:t>осуществляет</w:t>
      </w:r>
      <w:r>
        <w:rPr>
          <w:spacing w:val="-8"/>
          <w:sz w:val="26"/>
        </w:rPr>
        <w:t xml:space="preserve"> </w:t>
      </w:r>
      <w:r>
        <w:rPr>
          <w:sz w:val="26"/>
        </w:rPr>
        <w:t>антикоррупционную</w:t>
      </w:r>
      <w:r>
        <w:rPr>
          <w:spacing w:val="-9"/>
          <w:sz w:val="26"/>
        </w:rPr>
        <w:t xml:space="preserve"> </w:t>
      </w:r>
      <w:r>
        <w:rPr>
          <w:sz w:val="26"/>
        </w:rPr>
        <w:t>пропаганду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-7"/>
          <w:sz w:val="26"/>
        </w:rPr>
        <w:t xml:space="preserve"> </w:t>
      </w:r>
      <w:r>
        <w:rPr>
          <w:sz w:val="26"/>
        </w:rPr>
        <w:t>всех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участников образовательного процесса.</w:t>
      </w:r>
    </w:p>
    <w:p w:rsidR="006A2845" w:rsidRDefault="00DD52AA">
      <w:pPr>
        <w:pStyle w:val="a4"/>
        <w:numPr>
          <w:ilvl w:val="0"/>
          <w:numId w:val="1"/>
        </w:numPr>
        <w:tabs>
          <w:tab w:val="left" w:pos="1120"/>
        </w:tabs>
        <w:spacing w:before="1"/>
        <w:ind w:left="1120" w:hanging="150"/>
        <w:jc w:val="left"/>
        <w:rPr>
          <w:sz w:val="26"/>
        </w:rPr>
      </w:pPr>
      <w:r>
        <w:rPr>
          <w:sz w:val="26"/>
        </w:rPr>
        <w:t>информирует</w:t>
      </w:r>
      <w:r>
        <w:rPr>
          <w:spacing w:val="-10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резу</w:t>
      </w:r>
      <w:r>
        <w:rPr>
          <w:sz w:val="26"/>
        </w:rPr>
        <w:t>льтатах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8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школы.</w:t>
      </w:r>
    </w:p>
    <w:p w:rsidR="006A2845" w:rsidRDefault="00DD52AA">
      <w:pPr>
        <w:pStyle w:val="a4"/>
        <w:numPr>
          <w:ilvl w:val="1"/>
          <w:numId w:val="7"/>
        </w:numPr>
        <w:tabs>
          <w:tab w:val="left" w:pos="1412"/>
        </w:tabs>
        <w:spacing w:before="299"/>
        <w:ind w:right="105" w:firstLine="851"/>
        <w:jc w:val="both"/>
        <w:rPr>
          <w:sz w:val="26"/>
        </w:rPr>
      </w:pP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компетенцию</w:t>
      </w:r>
      <w:r>
        <w:rPr>
          <w:spacing w:val="-14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12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противодействию</w:t>
      </w:r>
      <w:r>
        <w:rPr>
          <w:spacing w:val="-9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входит участие в деятельности правоохранительных органов по борьбе с преступностью, в осуществлении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прокурорского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надзора,</w:t>
      </w:r>
      <w:r>
        <w:rPr>
          <w:spacing w:val="-2"/>
          <w:sz w:val="26"/>
        </w:rPr>
        <w:t xml:space="preserve"> </w:t>
      </w:r>
      <w:r>
        <w:rPr>
          <w:sz w:val="26"/>
        </w:rPr>
        <w:t>оперативно-розыскной</w:t>
      </w:r>
      <w:r>
        <w:rPr>
          <w:spacing w:val="-1"/>
          <w:sz w:val="26"/>
        </w:rPr>
        <w:t xml:space="preserve"> </w:t>
      </w:r>
      <w:r>
        <w:rPr>
          <w:sz w:val="26"/>
        </w:rPr>
        <w:t>и следственной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</w:t>
      </w:r>
      <w:r>
        <w:rPr>
          <w:sz w:val="26"/>
        </w:rPr>
        <w:t>те правоохранительных органов.</w:t>
      </w:r>
    </w:p>
    <w:p w:rsidR="006A2845" w:rsidRDefault="006A2845">
      <w:pPr>
        <w:pStyle w:val="a3"/>
        <w:ind w:left="0" w:firstLine="0"/>
        <w:rPr>
          <w:sz w:val="20"/>
        </w:rPr>
      </w:pPr>
    </w:p>
    <w:p w:rsidR="006A2845" w:rsidRDefault="006A2845">
      <w:pPr>
        <w:pStyle w:val="a3"/>
        <w:ind w:left="0" w:firstLine="0"/>
        <w:rPr>
          <w:sz w:val="20"/>
        </w:rPr>
      </w:pPr>
    </w:p>
    <w:p w:rsidR="006A2845" w:rsidRDefault="006A2845">
      <w:pPr>
        <w:pStyle w:val="a3"/>
        <w:ind w:left="0" w:firstLine="0"/>
        <w:rPr>
          <w:sz w:val="20"/>
        </w:rPr>
      </w:pPr>
    </w:p>
    <w:p w:rsidR="006A2845" w:rsidRDefault="006A2845">
      <w:pPr>
        <w:pStyle w:val="a3"/>
        <w:ind w:left="0" w:firstLine="0"/>
        <w:rPr>
          <w:sz w:val="20"/>
        </w:rPr>
      </w:pPr>
    </w:p>
    <w:p w:rsidR="006A2845" w:rsidRDefault="006A2845">
      <w:pPr>
        <w:pStyle w:val="a3"/>
        <w:ind w:left="0" w:firstLine="0"/>
        <w:rPr>
          <w:sz w:val="20"/>
        </w:rPr>
      </w:pPr>
    </w:p>
    <w:p w:rsidR="006A2845" w:rsidRDefault="006A2845">
      <w:pPr>
        <w:pStyle w:val="a3"/>
        <w:ind w:left="0" w:firstLine="0"/>
        <w:rPr>
          <w:sz w:val="20"/>
        </w:rPr>
      </w:pPr>
    </w:p>
    <w:p w:rsidR="006A2845" w:rsidRDefault="006A2845">
      <w:pPr>
        <w:pStyle w:val="a3"/>
        <w:spacing w:before="154"/>
        <w:ind w:left="0" w:firstLine="0"/>
        <w:rPr>
          <w:sz w:val="20"/>
        </w:rPr>
      </w:pPr>
      <w:bookmarkStart w:id="0" w:name="_GoBack"/>
      <w:bookmarkEnd w:id="0"/>
    </w:p>
    <w:sectPr w:rsidR="006A2845">
      <w:pgSz w:w="11910" w:h="16840"/>
      <w:pgMar w:top="760" w:right="740" w:bottom="280" w:left="130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AA" w:rsidRDefault="00DD52AA">
      <w:r>
        <w:separator/>
      </w:r>
    </w:p>
  </w:endnote>
  <w:endnote w:type="continuationSeparator" w:id="0">
    <w:p w:rsidR="00DD52AA" w:rsidRDefault="00DD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AA" w:rsidRDefault="00DD52AA">
      <w:r>
        <w:separator/>
      </w:r>
    </w:p>
  </w:footnote>
  <w:footnote w:type="continuationSeparator" w:id="0">
    <w:p w:rsidR="00DD52AA" w:rsidRDefault="00DD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45" w:rsidRDefault="00DD52AA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92608" behindDoc="1" locked="0" layoutInCell="1" allowOverlap="1">
              <wp:simplePos x="0" y="0"/>
              <wp:positionH relativeFrom="page">
                <wp:posOffset>6906768</wp:posOffset>
              </wp:positionH>
              <wp:positionV relativeFrom="page">
                <wp:posOffset>170010</wp:posOffset>
              </wp:positionV>
              <wp:extent cx="1651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A2845" w:rsidRDefault="00DD52A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9B7C10">
                            <w:rPr>
                              <w:noProof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43.85pt;margin-top:13.4pt;width:13pt;height:15.3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" filled="f" stroked="f">
              <v:path arrowok="t"/>
              <v:textbox inset="0,0,0,0">
                <w:txbxContent>
                  <w:p w:rsidR="006A2845" w:rsidRDefault="00DD52A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9B7C10">
                      <w:rPr>
                        <w:noProof/>
                        <w:spacing w:val="-10"/>
                        <w:sz w:val="24"/>
                      </w:rPr>
                      <w:t>5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F8B"/>
    <w:multiLevelType w:val="hybridMultilevel"/>
    <w:tmpl w:val="28023DCC"/>
    <w:lvl w:ilvl="0" w:tplc="03DEC582">
      <w:numFmt w:val="bullet"/>
      <w:lvlText w:val="-"/>
      <w:lvlJc w:val="left"/>
      <w:pPr>
        <w:ind w:left="11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D860EDC">
      <w:numFmt w:val="bullet"/>
      <w:lvlText w:val="•"/>
      <w:lvlJc w:val="left"/>
      <w:pPr>
        <w:ind w:left="1094" w:hanging="159"/>
      </w:pPr>
      <w:rPr>
        <w:rFonts w:hint="default"/>
        <w:lang w:val="ru-RU" w:eastAsia="en-US" w:bidi="ar-SA"/>
      </w:rPr>
    </w:lvl>
    <w:lvl w:ilvl="2" w:tplc="6D3E68CE">
      <w:numFmt w:val="bullet"/>
      <w:lvlText w:val="•"/>
      <w:lvlJc w:val="left"/>
      <w:pPr>
        <w:ind w:left="2069" w:hanging="159"/>
      </w:pPr>
      <w:rPr>
        <w:rFonts w:hint="default"/>
        <w:lang w:val="ru-RU" w:eastAsia="en-US" w:bidi="ar-SA"/>
      </w:rPr>
    </w:lvl>
    <w:lvl w:ilvl="3" w:tplc="31BC5532">
      <w:numFmt w:val="bullet"/>
      <w:lvlText w:val="•"/>
      <w:lvlJc w:val="left"/>
      <w:pPr>
        <w:ind w:left="3043" w:hanging="159"/>
      </w:pPr>
      <w:rPr>
        <w:rFonts w:hint="default"/>
        <w:lang w:val="ru-RU" w:eastAsia="en-US" w:bidi="ar-SA"/>
      </w:rPr>
    </w:lvl>
    <w:lvl w:ilvl="4" w:tplc="F01E67B2">
      <w:numFmt w:val="bullet"/>
      <w:lvlText w:val="•"/>
      <w:lvlJc w:val="left"/>
      <w:pPr>
        <w:ind w:left="4018" w:hanging="159"/>
      </w:pPr>
      <w:rPr>
        <w:rFonts w:hint="default"/>
        <w:lang w:val="ru-RU" w:eastAsia="en-US" w:bidi="ar-SA"/>
      </w:rPr>
    </w:lvl>
    <w:lvl w:ilvl="5" w:tplc="A9AE2A94">
      <w:numFmt w:val="bullet"/>
      <w:lvlText w:val="•"/>
      <w:lvlJc w:val="left"/>
      <w:pPr>
        <w:ind w:left="4993" w:hanging="159"/>
      </w:pPr>
      <w:rPr>
        <w:rFonts w:hint="default"/>
        <w:lang w:val="ru-RU" w:eastAsia="en-US" w:bidi="ar-SA"/>
      </w:rPr>
    </w:lvl>
    <w:lvl w:ilvl="6" w:tplc="B7B4EFEC">
      <w:numFmt w:val="bullet"/>
      <w:lvlText w:val="•"/>
      <w:lvlJc w:val="left"/>
      <w:pPr>
        <w:ind w:left="5967" w:hanging="159"/>
      </w:pPr>
      <w:rPr>
        <w:rFonts w:hint="default"/>
        <w:lang w:val="ru-RU" w:eastAsia="en-US" w:bidi="ar-SA"/>
      </w:rPr>
    </w:lvl>
    <w:lvl w:ilvl="7" w:tplc="BB8099A2">
      <w:numFmt w:val="bullet"/>
      <w:lvlText w:val="•"/>
      <w:lvlJc w:val="left"/>
      <w:pPr>
        <w:ind w:left="6942" w:hanging="159"/>
      </w:pPr>
      <w:rPr>
        <w:rFonts w:hint="default"/>
        <w:lang w:val="ru-RU" w:eastAsia="en-US" w:bidi="ar-SA"/>
      </w:rPr>
    </w:lvl>
    <w:lvl w:ilvl="8" w:tplc="45DA0EF0">
      <w:numFmt w:val="bullet"/>
      <w:lvlText w:val="•"/>
      <w:lvlJc w:val="left"/>
      <w:pPr>
        <w:ind w:left="7917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36FF08C0"/>
    <w:multiLevelType w:val="hybridMultilevel"/>
    <w:tmpl w:val="AA22761A"/>
    <w:lvl w:ilvl="0" w:tplc="25BABBE6">
      <w:numFmt w:val="bullet"/>
      <w:lvlText w:val="-"/>
      <w:lvlJc w:val="left"/>
      <w:pPr>
        <w:ind w:left="11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2907B1A">
      <w:numFmt w:val="bullet"/>
      <w:lvlText w:val="•"/>
      <w:lvlJc w:val="left"/>
      <w:pPr>
        <w:ind w:left="1094" w:hanging="200"/>
      </w:pPr>
      <w:rPr>
        <w:rFonts w:hint="default"/>
        <w:lang w:val="ru-RU" w:eastAsia="en-US" w:bidi="ar-SA"/>
      </w:rPr>
    </w:lvl>
    <w:lvl w:ilvl="2" w:tplc="35A8D034">
      <w:numFmt w:val="bullet"/>
      <w:lvlText w:val="•"/>
      <w:lvlJc w:val="left"/>
      <w:pPr>
        <w:ind w:left="2069" w:hanging="200"/>
      </w:pPr>
      <w:rPr>
        <w:rFonts w:hint="default"/>
        <w:lang w:val="ru-RU" w:eastAsia="en-US" w:bidi="ar-SA"/>
      </w:rPr>
    </w:lvl>
    <w:lvl w:ilvl="3" w:tplc="F89ABD86">
      <w:numFmt w:val="bullet"/>
      <w:lvlText w:val="•"/>
      <w:lvlJc w:val="left"/>
      <w:pPr>
        <w:ind w:left="3043" w:hanging="200"/>
      </w:pPr>
      <w:rPr>
        <w:rFonts w:hint="default"/>
        <w:lang w:val="ru-RU" w:eastAsia="en-US" w:bidi="ar-SA"/>
      </w:rPr>
    </w:lvl>
    <w:lvl w:ilvl="4" w:tplc="55FC1242">
      <w:numFmt w:val="bullet"/>
      <w:lvlText w:val="•"/>
      <w:lvlJc w:val="left"/>
      <w:pPr>
        <w:ind w:left="4018" w:hanging="200"/>
      </w:pPr>
      <w:rPr>
        <w:rFonts w:hint="default"/>
        <w:lang w:val="ru-RU" w:eastAsia="en-US" w:bidi="ar-SA"/>
      </w:rPr>
    </w:lvl>
    <w:lvl w:ilvl="5" w:tplc="ABCE7B3A">
      <w:numFmt w:val="bullet"/>
      <w:lvlText w:val="•"/>
      <w:lvlJc w:val="left"/>
      <w:pPr>
        <w:ind w:left="4993" w:hanging="200"/>
      </w:pPr>
      <w:rPr>
        <w:rFonts w:hint="default"/>
        <w:lang w:val="ru-RU" w:eastAsia="en-US" w:bidi="ar-SA"/>
      </w:rPr>
    </w:lvl>
    <w:lvl w:ilvl="6" w:tplc="F60A9050">
      <w:numFmt w:val="bullet"/>
      <w:lvlText w:val="•"/>
      <w:lvlJc w:val="left"/>
      <w:pPr>
        <w:ind w:left="5967" w:hanging="200"/>
      </w:pPr>
      <w:rPr>
        <w:rFonts w:hint="default"/>
        <w:lang w:val="ru-RU" w:eastAsia="en-US" w:bidi="ar-SA"/>
      </w:rPr>
    </w:lvl>
    <w:lvl w:ilvl="7" w:tplc="D938E8BE">
      <w:numFmt w:val="bullet"/>
      <w:lvlText w:val="•"/>
      <w:lvlJc w:val="left"/>
      <w:pPr>
        <w:ind w:left="6942" w:hanging="200"/>
      </w:pPr>
      <w:rPr>
        <w:rFonts w:hint="default"/>
        <w:lang w:val="ru-RU" w:eastAsia="en-US" w:bidi="ar-SA"/>
      </w:rPr>
    </w:lvl>
    <w:lvl w:ilvl="8" w:tplc="6DB429BE">
      <w:numFmt w:val="bullet"/>
      <w:lvlText w:val="•"/>
      <w:lvlJc w:val="left"/>
      <w:pPr>
        <w:ind w:left="7917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3910554B"/>
    <w:multiLevelType w:val="hybridMultilevel"/>
    <w:tmpl w:val="E102BE12"/>
    <w:lvl w:ilvl="0" w:tplc="50ECD72C">
      <w:numFmt w:val="bullet"/>
      <w:lvlText w:val="-"/>
      <w:lvlJc w:val="left"/>
      <w:pPr>
        <w:ind w:left="118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0F6B1EE">
      <w:numFmt w:val="bullet"/>
      <w:lvlText w:val="•"/>
      <w:lvlJc w:val="left"/>
      <w:pPr>
        <w:ind w:left="1094" w:hanging="233"/>
      </w:pPr>
      <w:rPr>
        <w:rFonts w:hint="default"/>
        <w:lang w:val="ru-RU" w:eastAsia="en-US" w:bidi="ar-SA"/>
      </w:rPr>
    </w:lvl>
    <w:lvl w:ilvl="2" w:tplc="ACFCC288">
      <w:numFmt w:val="bullet"/>
      <w:lvlText w:val="•"/>
      <w:lvlJc w:val="left"/>
      <w:pPr>
        <w:ind w:left="2069" w:hanging="233"/>
      </w:pPr>
      <w:rPr>
        <w:rFonts w:hint="default"/>
        <w:lang w:val="ru-RU" w:eastAsia="en-US" w:bidi="ar-SA"/>
      </w:rPr>
    </w:lvl>
    <w:lvl w:ilvl="3" w:tplc="734A7EDE">
      <w:numFmt w:val="bullet"/>
      <w:lvlText w:val="•"/>
      <w:lvlJc w:val="left"/>
      <w:pPr>
        <w:ind w:left="3043" w:hanging="233"/>
      </w:pPr>
      <w:rPr>
        <w:rFonts w:hint="default"/>
        <w:lang w:val="ru-RU" w:eastAsia="en-US" w:bidi="ar-SA"/>
      </w:rPr>
    </w:lvl>
    <w:lvl w:ilvl="4" w:tplc="7C4866E8">
      <w:numFmt w:val="bullet"/>
      <w:lvlText w:val="•"/>
      <w:lvlJc w:val="left"/>
      <w:pPr>
        <w:ind w:left="4018" w:hanging="233"/>
      </w:pPr>
      <w:rPr>
        <w:rFonts w:hint="default"/>
        <w:lang w:val="ru-RU" w:eastAsia="en-US" w:bidi="ar-SA"/>
      </w:rPr>
    </w:lvl>
    <w:lvl w:ilvl="5" w:tplc="710C387A">
      <w:numFmt w:val="bullet"/>
      <w:lvlText w:val="•"/>
      <w:lvlJc w:val="left"/>
      <w:pPr>
        <w:ind w:left="4993" w:hanging="233"/>
      </w:pPr>
      <w:rPr>
        <w:rFonts w:hint="default"/>
        <w:lang w:val="ru-RU" w:eastAsia="en-US" w:bidi="ar-SA"/>
      </w:rPr>
    </w:lvl>
    <w:lvl w:ilvl="6" w:tplc="2F18264E">
      <w:numFmt w:val="bullet"/>
      <w:lvlText w:val="•"/>
      <w:lvlJc w:val="left"/>
      <w:pPr>
        <w:ind w:left="5967" w:hanging="233"/>
      </w:pPr>
      <w:rPr>
        <w:rFonts w:hint="default"/>
        <w:lang w:val="ru-RU" w:eastAsia="en-US" w:bidi="ar-SA"/>
      </w:rPr>
    </w:lvl>
    <w:lvl w:ilvl="7" w:tplc="D326F63C">
      <w:numFmt w:val="bullet"/>
      <w:lvlText w:val="•"/>
      <w:lvlJc w:val="left"/>
      <w:pPr>
        <w:ind w:left="6942" w:hanging="233"/>
      </w:pPr>
      <w:rPr>
        <w:rFonts w:hint="default"/>
        <w:lang w:val="ru-RU" w:eastAsia="en-US" w:bidi="ar-SA"/>
      </w:rPr>
    </w:lvl>
    <w:lvl w:ilvl="8" w:tplc="06F40548">
      <w:numFmt w:val="bullet"/>
      <w:lvlText w:val="•"/>
      <w:lvlJc w:val="left"/>
      <w:pPr>
        <w:ind w:left="7917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545C2078"/>
    <w:multiLevelType w:val="hybridMultilevel"/>
    <w:tmpl w:val="934076C8"/>
    <w:lvl w:ilvl="0" w:tplc="76CAAD0E">
      <w:numFmt w:val="bullet"/>
      <w:lvlText w:val="-"/>
      <w:lvlJc w:val="left"/>
      <w:pPr>
        <w:ind w:left="118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05CEB7E">
      <w:numFmt w:val="bullet"/>
      <w:lvlText w:val="•"/>
      <w:lvlJc w:val="left"/>
      <w:pPr>
        <w:ind w:left="1094" w:hanging="149"/>
      </w:pPr>
      <w:rPr>
        <w:rFonts w:hint="default"/>
        <w:lang w:val="ru-RU" w:eastAsia="en-US" w:bidi="ar-SA"/>
      </w:rPr>
    </w:lvl>
    <w:lvl w:ilvl="2" w:tplc="C1BCD96C">
      <w:numFmt w:val="bullet"/>
      <w:lvlText w:val="•"/>
      <w:lvlJc w:val="left"/>
      <w:pPr>
        <w:ind w:left="2069" w:hanging="149"/>
      </w:pPr>
      <w:rPr>
        <w:rFonts w:hint="default"/>
        <w:lang w:val="ru-RU" w:eastAsia="en-US" w:bidi="ar-SA"/>
      </w:rPr>
    </w:lvl>
    <w:lvl w:ilvl="3" w:tplc="9866F892">
      <w:numFmt w:val="bullet"/>
      <w:lvlText w:val="•"/>
      <w:lvlJc w:val="left"/>
      <w:pPr>
        <w:ind w:left="3043" w:hanging="149"/>
      </w:pPr>
      <w:rPr>
        <w:rFonts w:hint="default"/>
        <w:lang w:val="ru-RU" w:eastAsia="en-US" w:bidi="ar-SA"/>
      </w:rPr>
    </w:lvl>
    <w:lvl w:ilvl="4" w:tplc="B7F00A3C">
      <w:numFmt w:val="bullet"/>
      <w:lvlText w:val="•"/>
      <w:lvlJc w:val="left"/>
      <w:pPr>
        <w:ind w:left="4018" w:hanging="149"/>
      </w:pPr>
      <w:rPr>
        <w:rFonts w:hint="default"/>
        <w:lang w:val="ru-RU" w:eastAsia="en-US" w:bidi="ar-SA"/>
      </w:rPr>
    </w:lvl>
    <w:lvl w:ilvl="5" w:tplc="F14A3588">
      <w:numFmt w:val="bullet"/>
      <w:lvlText w:val="•"/>
      <w:lvlJc w:val="left"/>
      <w:pPr>
        <w:ind w:left="4993" w:hanging="149"/>
      </w:pPr>
      <w:rPr>
        <w:rFonts w:hint="default"/>
        <w:lang w:val="ru-RU" w:eastAsia="en-US" w:bidi="ar-SA"/>
      </w:rPr>
    </w:lvl>
    <w:lvl w:ilvl="6" w:tplc="18DC1BE8">
      <w:numFmt w:val="bullet"/>
      <w:lvlText w:val="•"/>
      <w:lvlJc w:val="left"/>
      <w:pPr>
        <w:ind w:left="5967" w:hanging="149"/>
      </w:pPr>
      <w:rPr>
        <w:rFonts w:hint="default"/>
        <w:lang w:val="ru-RU" w:eastAsia="en-US" w:bidi="ar-SA"/>
      </w:rPr>
    </w:lvl>
    <w:lvl w:ilvl="7" w:tplc="F98036DC">
      <w:numFmt w:val="bullet"/>
      <w:lvlText w:val="•"/>
      <w:lvlJc w:val="left"/>
      <w:pPr>
        <w:ind w:left="6942" w:hanging="149"/>
      </w:pPr>
      <w:rPr>
        <w:rFonts w:hint="default"/>
        <w:lang w:val="ru-RU" w:eastAsia="en-US" w:bidi="ar-SA"/>
      </w:rPr>
    </w:lvl>
    <w:lvl w:ilvl="8" w:tplc="21288756">
      <w:numFmt w:val="bullet"/>
      <w:lvlText w:val="•"/>
      <w:lvlJc w:val="left"/>
      <w:pPr>
        <w:ind w:left="7917" w:hanging="149"/>
      </w:pPr>
      <w:rPr>
        <w:rFonts w:hint="default"/>
        <w:lang w:val="ru-RU" w:eastAsia="en-US" w:bidi="ar-SA"/>
      </w:rPr>
    </w:lvl>
  </w:abstractNum>
  <w:abstractNum w:abstractNumId="4" w15:restartNumberingAfterBreak="0">
    <w:nsid w:val="5F8D6442"/>
    <w:multiLevelType w:val="hybridMultilevel"/>
    <w:tmpl w:val="F58EE64E"/>
    <w:lvl w:ilvl="0" w:tplc="E20697DC">
      <w:numFmt w:val="bullet"/>
      <w:lvlText w:val="-"/>
      <w:lvlJc w:val="left"/>
      <w:pPr>
        <w:ind w:left="22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3060D40">
      <w:numFmt w:val="bullet"/>
      <w:lvlText w:val="-"/>
      <w:lvlJc w:val="left"/>
      <w:pPr>
        <w:ind w:left="118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C8A61A6E">
      <w:numFmt w:val="bullet"/>
      <w:lvlText w:val="•"/>
      <w:lvlJc w:val="left"/>
      <w:pPr>
        <w:ind w:left="1207" w:hanging="147"/>
      </w:pPr>
      <w:rPr>
        <w:rFonts w:hint="default"/>
        <w:lang w:val="ru-RU" w:eastAsia="en-US" w:bidi="ar-SA"/>
      </w:rPr>
    </w:lvl>
    <w:lvl w:ilvl="3" w:tplc="708075FC">
      <w:numFmt w:val="bullet"/>
      <w:lvlText w:val="•"/>
      <w:lvlJc w:val="left"/>
      <w:pPr>
        <w:ind w:left="2194" w:hanging="147"/>
      </w:pPr>
      <w:rPr>
        <w:rFonts w:hint="default"/>
        <w:lang w:val="ru-RU" w:eastAsia="en-US" w:bidi="ar-SA"/>
      </w:rPr>
    </w:lvl>
    <w:lvl w:ilvl="4" w:tplc="DD245686">
      <w:numFmt w:val="bullet"/>
      <w:lvlText w:val="•"/>
      <w:lvlJc w:val="left"/>
      <w:pPr>
        <w:ind w:left="3181" w:hanging="147"/>
      </w:pPr>
      <w:rPr>
        <w:rFonts w:hint="default"/>
        <w:lang w:val="ru-RU" w:eastAsia="en-US" w:bidi="ar-SA"/>
      </w:rPr>
    </w:lvl>
    <w:lvl w:ilvl="5" w:tplc="E25A30F2">
      <w:numFmt w:val="bullet"/>
      <w:lvlText w:val="•"/>
      <w:lvlJc w:val="left"/>
      <w:pPr>
        <w:ind w:left="4168" w:hanging="147"/>
      </w:pPr>
      <w:rPr>
        <w:rFonts w:hint="default"/>
        <w:lang w:val="ru-RU" w:eastAsia="en-US" w:bidi="ar-SA"/>
      </w:rPr>
    </w:lvl>
    <w:lvl w:ilvl="6" w:tplc="02D8801E">
      <w:numFmt w:val="bullet"/>
      <w:lvlText w:val="•"/>
      <w:lvlJc w:val="left"/>
      <w:pPr>
        <w:ind w:left="5155" w:hanging="147"/>
      </w:pPr>
      <w:rPr>
        <w:rFonts w:hint="default"/>
        <w:lang w:val="ru-RU" w:eastAsia="en-US" w:bidi="ar-SA"/>
      </w:rPr>
    </w:lvl>
    <w:lvl w:ilvl="7" w:tplc="9796C5B8">
      <w:numFmt w:val="bullet"/>
      <w:lvlText w:val="•"/>
      <w:lvlJc w:val="left"/>
      <w:pPr>
        <w:ind w:left="6142" w:hanging="147"/>
      </w:pPr>
      <w:rPr>
        <w:rFonts w:hint="default"/>
        <w:lang w:val="ru-RU" w:eastAsia="en-US" w:bidi="ar-SA"/>
      </w:rPr>
    </w:lvl>
    <w:lvl w:ilvl="8" w:tplc="E15ADC16">
      <w:numFmt w:val="bullet"/>
      <w:lvlText w:val="•"/>
      <w:lvlJc w:val="left"/>
      <w:pPr>
        <w:ind w:left="7129" w:hanging="147"/>
      </w:pPr>
      <w:rPr>
        <w:rFonts w:hint="default"/>
        <w:lang w:val="ru-RU" w:eastAsia="en-US" w:bidi="ar-SA"/>
      </w:rPr>
    </w:lvl>
  </w:abstractNum>
  <w:abstractNum w:abstractNumId="5" w15:restartNumberingAfterBreak="0">
    <w:nsid w:val="61461664"/>
    <w:multiLevelType w:val="multilevel"/>
    <w:tmpl w:val="18001E14"/>
    <w:lvl w:ilvl="0">
      <w:start w:val="1"/>
      <w:numFmt w:val="decimal"/>
      <w:lvlText w:val="%1."/>
      <w:lvlJc w:val="left"/>
      <w:pPr>
        <w:ind w:left="1301" w:hanging="240"/>
        <w:jc w:val="right"/>
      </w:pPr>
      <w:rPr>
        <w:rFonts w:hint="default"/>
        <w:spacing w:val="-16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4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" w:hanging="464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420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72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4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7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9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81" w:hanging="464"/>
      </w:pPr>
      <w:rPr>
        <w:rFonts w:hint="default"/>
        <w:lang w:val="ru-RU" w:eastAsia="en-US" w:bidi="ar-SA"/>
      </w:rPr>
    </w:lvl>
  </w:abstractNum>
  <w:abstractNum w:abstractNumId="6" w15:restartNumberingAfterBreak="0">
    <w:nsid w:val="7CE07C4F"/>
    <w:multiLevelType w:val="hybridMultilevel"/>
    <w:tmpl w:val="6310CE78"/>
    <w:lvl w:ilvl="0" w:tplc="7930C012"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2A89B30">
      <w:numFmt w:val="bullet"/>
      <w:lvlText w:val="•"/>
      <w:lvlJc w:val="left"/>
      <w:pPr>
        <w:ind w:left="1094" w:hanging="152"/>
      </w:pPr>
      <w:rPr>
        <w:rFonts w:hint="default"/>
        <w:lang w:val="ru-RU" w:eastAsia="en-US" w:bidi="ar-SA"/>
      </w:rPr>
    </w:lvl>
    <w:lvl w:ilvl="2" w:tplc="E894FDD0">
      <w:numFmt w:val="bullet"/>
      <w:lvlText w:val="•"/>
      <w:lvlJc w:val="left"/>
      <w:pPr>
        <w:ind w:left="2069" w:hanging="152"/>
      </w:pPr>
      <w:rPr>
        <w:rFonts w:hint="default"/>
        <w:lang w:val="ru-RU" w:eastAsia="en-US" w:bidi="ar-SA"/>
      </w:rPr>
    </w:lvl>
    <w:lvl w:ilvl="3" w:tplc="AC0AAB2C">
      <w:numFmt w:val="bullet"/>
      <w:lvlText w:val="•"/>
      <w:lvlJc w:val="left"/>
      <w:pPr>
        <w:ind w:left="3043" w:hanging="152"/>
      </w:pPr>
      <w:rPr>
        <w:rFonts w:hint="default"/>
        <w:lang w:val="ru-RU" w:eastAsia="en-US" w:bidi="ar-SA"/>
      </w:rPr>
    </w:lvl>
    <w:lvl w:ilvl="4" w:tplc="3F9C9752">
      <w:numFmt w:val="bullet"/>
      <w:lvlText w:val="•"/>
      <w:lvlJc w:val="left"/>
      <w:pPr>
        <w:ind w:left="4018" w:hanging="152"/>
      </w:pPr>
      <w:rPr>
        <w:rFonts w:hint="default"/>
        <w:lang w:val="ru-RU" w:eastAsia="en-US" w:bidi="ar-SA"/>
      </w:rPr>
    </w:lvl>
    <w:lvl w:ilvl="5" w:tplc="C51A3382">
      <w:numFmt w:val="bullet"/>
      <w:lvlText w:val="•"/>
      <w:lvlJc w:val="left"/>
      <w:pPr>
        <w:ind w:left="4993" w:hanging="152"/>
      </w:pPr>
      <w:rPr>
        <w:rFonts w:hint="default"/>
        <w:lang w:val="ru-RU" w:eastAsia="en-US" w:bidi="ar-SA"/>
      </w:rPr>
    </w:lvl>
    <w:lvl w:ilvl="6" w:tplc="622CBCA8">
      <w:numFmt w:val="bullet"/>
      <w:lvlText w:val="•"/>
      <w:lvlJc w:val="left"/>
      <w:pPr>
        <w:ind w:left="5967" w:hanging="152"/>
      </w:pPr>
      <w:rPr>
        <w:rFonts w:hint="default"/>
        <w:lang w:val="ru-RU" w:eastAsia="en-US" w:bidi="ar-SA"/>
      </w:rPr>
    </w:lvl>
    <w:lvl w:ilvl="7" w:tplc="F482E74C">
      <w:numFmt w:val="bullet"/>
      <w:lvlText w:val="•"/>
      <w:lvlJc w:val="left"/>
      <w:pPr>
        <w:ind w:left="6942" w:hanging="152"/>
      </w:pPr>
      <w:rPr>
        <w:rFonts w:hint="default"/>
        <w:lang w:val="ru-RU" w:eastAsia="en-US" w:bidi="ar-SA"/>
      </w:rPr>
    </w:lvl>
    <w:lvl w:ilvl="8" w:tplc="13D89A02">
      <w:numFmt w:val="bullet"/>
      <w:lvlText w:val="•"/>
      <w:lvlJc w:val="left"/>
      <w:pPr>
        <w:ind w:left="7917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2845"/>
    <w:rsid w:val="006A2845"/>
    <w:rsid w:val="009B7C10"/>
    <w:rsid w:val="00D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D8E9"/>
  <w15:docId w15:val="{073B75A3-1692-4EC8-BEA4-D2A81205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8" w:hanging="25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85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8" w:firstLine="8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1723</Words>
  <Characters>9826</Characters>
  <Application>Microsoft Office Word</Application>
  <DocSecurity>0</DocSecurity>
  <Lines>81</Lines>
  <Paragraphs>23</Paragraphs>
  <ScaleCrop>false</ScaleCrop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Дитрих</dc:creator>
  <cp:lastModifiedBy>Админ</cp:lastModifiedBy>
  <cp:revision>2</cp:revision>
  <dcterms:created xsi:type="dcterms:W3CDTF">2024-04-12T06:37:00Z</dcterms:created>
  <dcterms:modified xsi:type="dcterms:W3CDTF">2024-04-15T09:00:00Z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2024-04-12T00:00:00Z</vt:filetime>
  </property>
  <property fmtid="{D5CDD505-2E9C-101B-9397-08002B2CF9AE}" pid="5" name="Producer">
    <vt:lpwstr>Microsoft® Word 2016</vt:lpwstr>
  </property>
</Properties>
</file>